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E89" w:rsidRPr="00ED3E89" w:rsidRDefault="00153FF8" w:rsidP="00ED3E89">
      <w:pPr>
        <w:adjustRightInd w:val="0"/>
        <w:jc w:val="both"/>
        <w:rPr>
          <w:rFonts w:eastAsia="Calibri"/>
          <w:sz w:val="24"/>
          <w:szCs w:val="24"/>
        </w:rPr>
      </w:pPr>
      <w:bookmarkStart w:id="0" w:name="_GoBack"/>
      <w:r>
        <w:rPr>
          <w:rFonts w:eastAsia="Calibri"/>
          <w:noProof/>
          <w:sz w:val="24"/>
          <w:szCs w:val="24"/>
          <w:lang w:bidi="ar-SA"/>
        </w:rPr>
        <w:drawing>
          <wp:inline distT="0" distB="0" distL="0" distR="0">
            <wp:extent cx="5953932" cy="8187811"/>
            <wp:effectExtent l="1123950" t="0" r="10947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кл информатика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953932" cy="8187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7710F" w:rsidRDefault="00B7710F" w:rsidP="00040C04">
      <w:pPr>
        <w:pStyle w:val="ac"/>
        <w:spacing w:after="0" w:line="240" w:lineRule="auto"/>
        <w:rPr>
          <w:i/>
        </w:rPr>
      </w:pPr>
    </w:p>
    <w:p w:rsidR="00040C04" w:rsidRDefault="00040C04" w:rsidP="00040C04">
      <w:pPr>
        <w:pStyle w:val="ac"/>
        <w:spacing w:after="0" w:line="240" w:lineRule="auto"/>
        <w:jc w:val="center"/>
        <w:rPr>
          <w:b/>
        </w:rPr>
      </w:pPr>
      <w:r w:rsidRPr="00AA3E62">
        <w:rPr>
          <w:b/>
        </w:rPr>
        <w:t>Календарно-тематическое планирование</w:t>
      </w:r>
      <w:r w:rsidR="00141AD8">
        <w:rPr>
          <w:b/>
        </w:rPr>
        <w:t xml:space="preserve"> по информатике 7 класс</w:t>
      </w:r>
    </w:p>
    <w:p w:rsidR="00141AD8" w:rsidRDefault="00130902" w:rsidP="00040C04">
      <w:pPr>
        <w:pStyle w:val="ac"/>
        <w:spacing w:after="0" w:line="240" w:lineRule="auto"/>
        <w:jc w:val="center"/>
        <w:rPr>
          <w:b/>
        </w:rPr>
      </w:pPr>
      <w:r>
        <w:t>УМК (И.Г. Семакин, Информатика</w:t>
      </w:r>
      <w:r w:rsidR="00141AD8">
        <w:t>, 7</w:t>
      </w:r>
      <w:r>
        <w:t xml:space="preserve"> класс, М.: БИНОМ. </w:t>
      </w:r>
      <w:proofErr w:type="gramStart"/>
      <w:r>
        <w:t>Лаборатория знаний, 2017</w:t>
      </w:r>
      <w:r w:rsidR="00141AD8" w:rsidRPr="00CD416B">
        <w:t>)</w:t>
      </w:r>
      <w:proofErr w:type="gramEnd"/>
    </w:p>
    <w:p w:rsidR="00141AD8" w:rsidRPr="00AA3E62" w:rsidRDefault="00141AD8" w:rsidP="00040C04">
      <w:pPr>
        <w:pStyle w:val="ac"/>
        <w:spacing w:after="0" w:line="240" w:lineRule="auto"/>
        <w:jc w:val="center"/>
        <w:rPr>
          <w:b/>
        </w:rPr>
      </w:pPr>
    </w:p>
    <w:p w:rsidR="00040C04" w:rsidRPr="00AA3E62" w:rsidRDefault="00040C04" w:rsidP="00040C04">
      <w:pPr>
        <w:tabs>
          <w:tab w:val="left" w:pos="9288"/>
        </w:tabs>
        <w:ind w:left="360"/>
        <w:jc w:val="center"/>
        <w:rPr>
          <w:b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781"/>
        <w:gridCol w:w="992"/>
        <w:gridCol w:w="2126"/>
        <w:gridCol w:w="1559"/>
      </w:tblGrid>
      <w:tr w:rsidR="00B7710F" w:rsidRPr="00AA3E62" w:rsidTr="00B7710F">
        <w:tc>
          <w:tcPr>
            <w:tcW w:w="959" w:type="dxa"/>
            <w:vMerge w:val="restart"/>
          </w:tcPr>
          <w:p w:rsidR="00B7710F" w:rsidRPr="00AA3E62" w:rsidRDefault="00130902" w:rsidP="00911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9781" w:type="dxa"/>
            <w:vMerge w:val="restart"/>
          </w:tcPr>
          <w:p w:rsidR="00B7710F" w:rsidRPr="00AA3E62" w:rsidRDefault="00130902" w:rsidP="00911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Изучаемый раздел, т</w:t>
            </w:r>
            <w:r w:rsidR="00B7710F" w:rsidRPr="00AA3E62">
              <w:rPr>
                <w:b/>
                <w:sz w:val="24"/>
                <w:szCs w:val="24"/>
              </w:rPr>
              <w:t>ема урока</w:t>
            </w:r>
          </w:p>
        </w:tc>
        <w:tc>
          <w:tcPr>
            <w:tcW w:w="992" w:type="dxa"/>
            <w:vMerge w:val="restart"/>
          </w:tcPr>
          <w:p w:rsidR="00B7710F" w:rsidRPr="00AA3E62" w:rsidRDefault="00B7710F" w:rsidP="009119C4">
            <w:pPr>
              <w:jc w:val="center"/>
              <w:rPr>
                <w:b/>
                <w:sz w:val="24"/>
                <w:szCs w:val="24"/>
              </w:rPr>
            </w:pPr>
            <w:r w:rsidRPr="00AA3E62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685" w:type="dxa"/>
            <w:gridSpan w:val="2"/>
          </w:tcPr>
          <w:p w:rsidR="00B7710F" w:rsidRPr="00AA3E62" w:rsidRDefault="00B7710F" w:rsidP="00911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Календарные сроки</w:t>
            </w:r>
          </w:p>
        </w:tc>
      </w:tr>
      <w:tr w:rsidR="00B7710F" w:rsidRPr="00AA3E62" w:rsidTr="00B7710F">
        <w:tc>
          <w:tcPr>
            <w:tcW w:w="959" w:type="dxa"/>
            <w:vMerge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B7710F" w:rsidRPr="00AA3E62" w:rsidRDefault="00B7710F" w:rsidP="009119C4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7710F" w:rsidRPr="00AA3E62" w:rsidRDefault="00B7710F" w:rsidP="00911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B7710F" w:rsidRPr="00AA3E62" w:rsidRDefault="00130902" w:rsidP="009119C4">
            <w:pPr>
              <w:ind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1559" w:type="dxa"/>
          </w:tcPr>
          <w:p w:rsidR="00B7710F" w:rsidRPr="00AA3E62" w:rsidRDefault="00130902" w:rsidP="00911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Фактические сроки</w:t>
            </w:r>
          </w:p>
        </w:tc>
      </w:tr>
      <w:tr w:rsidR="003F0953" w:rsidRPr="00AA3E62" w:rsidTr="00AF09B4">
        <w:tc>
          <w:tcPr>
            <w:tcW w:w="15417" w:type="dxa"/>
            <w:gridSpan w:val="5"/>
          </w:tcPr>
          <w:p w:rsidR="003F0953" w:rsidRPr="00AA3E62" w:rsidRDefault="003F0953" w:rsidP="009119C4">
            <w:pPr>
              <w:jc w:val="center"/>
              <w:rPr>
                <w:b/>
                <w:sz w:val="24"/>
                <w:szCs w:val="24"/>
              </w:rPr>
            </w:pPr>
            <w:r w:rsidRPr="00AA3E62">
              <w:rPr>
                <w:b/>
                <w:sz w:val="24"/>
                <w:szCs w:val="24"/>
              </w:rPr>
              <w:t>Введение. Информация и информационные процессы</w:t>
            </w:r>
            <w:r>
              <w:rPr>
                <w:b/>
                <w:sz w:val="24"/>
                <w:szCs w:val="24"/>
              </w:rPr>
              <w:t xml:space="preserve">  (4 часа)</w:t>
            </w: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iCs/>
                <w:sz w:val="24"/>
                <w:szCs w:val="24"/>
                <w:lang w:val="tt-RU"/>
              </w:rPr>
            </w:pPr>
            <w:r w:rsidRPr="00AA3E62">
              <w:rPr>
                <w:iCs/>
                <w:sz w:val="24"/>
                <w:szCs w:val="24"/>
                <w:lang w:val="tt-RU"/>
              </w:rPr>
              <w:t>Введение в предмет. Знакомство с компьютерным классом. Инструктаж по ТБ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3E6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B7710F" w:rsidRPr="00090C16" w:rsidRDefault="00A66790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05</w:t>
            </w:r>
            <w:r w:rsidR="00B7710F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2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Информация – одно из основных обобщающих понятий современной науки. Различные аспекты слова «информация»: информация как данные, которые могут быть обработаны автоматизированной системой и информация как сведения, предназначенные для восприятия человеком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141AD8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A66790">
              <w:rPr>
                <w:sz w:val="24"/>
                <w:szCs w:val="24"/>
              </w:rPr>
              <w:t>2</w:t>
            </w:r>
            <w:r w:rsidR="00B7710F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      </w:r>
          </w:p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rFonts w:eastAsia="Calibri"/>
                <w:i/>
                <w:sz w:val="24"/>
                <w:szCs w:val="24"/>
                <w:lang w:eastAsia="en-US"/>
              </w:rPr>
              <w:t xml:space="preserve">Практическая работа 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№1</w:t>
            </w:r>
            <w:r w:rsidRPr="00AA3E62">
              <w:rPr>
                <w:rFonts w:eastAsia="Calibri"/>
                <w:i/>
                <w:sz w:val="24"/>
                <w:szCs w:val="24"/>
                <w:lang w:eastAsia="en-US"/>
              </w:rPr>
              <w:t xml:space="preserve"> «</w:t>
            </w:r>
            <w:r w:rsidRPr="00AA3E62">
              <w:rPr>
                <w:i/>
                <w:sz w:val="24"/>
                <w:szCs w:val="24"/>
              </w:rPr>
              <w:t>Фиксация аудио- и видео информации, наблюдений, измерений, относящихся к объектам и событиям окружающего мира, использование для этого цифровых камер и устройств звукозаписи»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A66790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19</w:t>
            </w:r>
            <w:r w:rsidR="00B7710F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4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Информационные процессы – процессы, связанные с хранением, преобразованием и передачей данных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A66790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26</w:t>
            </w:r>
            <w:r w:rsidR="00B7710F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3F0953" w:rsidRPr="00AA3E62" w:rsidTr="00C04A7B">
        <w:tc>
          <w:tcPr>
            <w:tcW w:w="15417" w:type="dxa"/>
            <w:gridSpan w:val="5"/>
          </w:tcPr>
          <w:p w:rsidR="003F0953" w:rsidRPr="00AA3E62" w:rsidRDefault="003F0953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b/>
                <w:sz w:val="24"/>
                <w:szCs w:val="24"/>
              </w:rPr>
              <w:t xml:space="preserve">Тексты и кодирование. </w:t>
            </w:r>
            <w:r w:rsidRPr="00AA3E62">
              <w:rPr>
                <w:b/>
                <w:bCs/>
                <w:sz w:val="24"/>
                <w:szCs w:val="24"/>
              </w:rPr>
              <w:t>Дискретизация</w:t>
            </w:r>
            <w:r>
              <w:rPr>
                <w:b/>
                <w:bCs/>
                <w:sz w:val="24"/>
                <w:szCs w:val="24"/>
              </w:rPr>
              <w:t xml:space="preserve"> (10 часов)</w:t>
            </w: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5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Символ. Алфавит – конечное множество символов. Текст – конечная последовательность символов данного алфавита. Количество различных текстов данной длины в данном алфавите. Разнообразие языков и алфавитов. Естественные и формальные языки. Алфавит текстов на русском языке. Кодирование символов одного алфавита с помощью кодовых слов другого алфавита; кодовая таблица, декодирование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A66790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3</w:t>
            </w:r>
            <w:r w:rsidR="00B7710F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6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 xml:space="preserve">Двоичный алфавит. Представление данных в компьютере как текстов в двоичном алфавите. Двоичные коды с фиксированной длиной кодового слова. Разрядность кода – длина кодового слова. Примеры двоичных кодов с разрядностью 8, 16, </w:t>
            </w:r>
            <w:r w:rsidRPr="00AA3E62">
              <w:rPr>
                <w:position w:val="-1"/>
                <w:sz w:val="24"/>
                <w:szCs w:val="24"/>
              </w:rPr>
              <w:t xml:space="preserve">32. </w:t>
            </w:r>
            <w:r w:rsidRPr="00AA3E62">
              <w:rPr>
                <w:sz w:val="24"/>
                <w:szCs w:val="24"/>
              </w:rPr>
              <w:t>Единицы измерения длины двоичных текстов: бит, байт, Килобайт и т. д. Количество информации, содержащееся в сообщении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435D74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A66790">
              <w:rPr>
                <w:sz w:val="24"/>
                <w:szCs w:val="24"/>
              </w:rPr>
              <w:t>0</w:t>
            </w:r>
            <w:r w:rsidR="00B7710F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7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 xml:space="preserve">Измерение количества информации. Подход </w:t>
            </w:r>
            <w:proofErr w:type="spellStart"/>
            <w:r w:rsidRPr="00AA3E62">
              <w:rPr>
                <w:sz w:val="24"/>
                <w:szCs w:val="24"/>
              </w:rPr>
              <w:t>А.Н.Колмогорова</w:t>
            </w:r>
            <w:proofErr w:type="spellEnd"/>
            <w:r w:rsidRPr="00AA3E62">
              <w:rPr>
                <w:sz w:val="24"/>
                <w:szCs w:val="24"/>
              </w:rPr>
              <w:t xml:space="preserve"> к определению количества информации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435D74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A66790">
              <w:rPr>
                <w:sz w:val="24"/>
                <w:szCs w:val="24"/>
              </w:rPr>
              <w:t>7</w:t>
            </w:r>
            <w:r w:rsidR="00B7710F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8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Зависимость количества кодовых комбинаций от разрядности кода.</w:t>
            </w:r>
            <w:r w:rsidRPr="00AA3E62">
              <w:rPr>
                <w:i/>
                <w:sz w:val="24"/>
                <w:szCs w:val="24"/>
              </w:rPr>
              <w:t xml:space="preserve">  Код ASCII. </w:t>
            </w:r>
            <w:r w:rsidRPr="00AA3E62">
              <w:rPr>
                <w:sz w:val="24"/>
                <w:szCs w:val="24"/>
              </w:rPr>
              <w:t xml:space="preserve">Кодировки кириллицы. Примеры кодирования букв национальных алфавитов. Представление о стандарте </w:t>
            </w:r>
            <w:proofErr w:type="spellStart"/>
            <w:r w:rsidRPr="00AA3E62">
              <w:rPr>
                <w:sz w:val="24"/>
                <w:szCs w:val="24"/>
              </w:rPr>
              <w:t>Unicode</w:t>
            </w:r>
            <w:proofErr w:type="spellEnd"/>
            <w:r w:rsidRPr="00AA3E62">
              <w:rPr>
                <w:sz w:val="24"/>
                <w:szCs w:val="24"/>
              </w:rPr>
              <w:t xml:space="preserve">. Таблицы кодировки с алфавитом, отличным от двоичного 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435D74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A66790">
              <w:rPr>
                <w:sz w:val="24"/>
                <w:szCs w:val="24"/>
              </w:rPr>
              <w:t>4</w:t>
            </w:r>
            <w:r w:rsidR="00B7710F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Искажение информации при передаче. Коды, исправляющие ошибки. Возможность однозначного декодирования для кодов с различной длиной кодовых слов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A66790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14</w:t>
            </w:r>
            <w:r w:rsidR="00B7710F">
              <w:rPr>
                <w:sz w:val="24"/>
                <w:szCs w:val="24"/>
                <w:lang w:val="en-US"/>
              </w:rPr>
              <w:t>.11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10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Измерение и дискретизация. Общее представление о цифровом представлении аудиовизуальных и других непрерывных данных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A66790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21</w:t>
            </w:r>
            <w:r w:rsidR="00B7710F">
              <w:rPr>
                <w:sz w:val="24"/>
                <w:szCs w:val="24"/>
                <w:lang w:val="en-US"/>
              </w:rPr>
              <w:t>.11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11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Кодирование цвета. Цветовые модели</w:t>
            </w:r>
            <w:r w:rsidRPr="00AA3E62">
              <w:rPr>
                <w:b/>
                <w:bCs/>
                <w:sz w:val="24"/>
                <w:szCs w:val="24"/>
              </w:rPr>
              <w:t xml:space="preserve">. </w:t>
            </w:r>
            <w:r w:rsidRPr="00AA3E62">
              <w:rPr>
                <w:sz w:val="24"/>
                <w:szCs w:val="24"/>
              </w:rPr>
              <w:t xml:space="preserve">Модели </w:t>
            </w:r>
            <w:proofErr w:type="spellStart"/>
            <w:r w:rsidRPr="00AA3E62">
              <w:rPr>
                <w:sz w:val="24"/>
                <w:szCs w:val="24"/>
              </w:rPr>
              <w:t>RGB</w:t>
            </w:r>
            <w:r w:rsidRPr="00AA3E62">
              <w:rPr>
                <w:bCs/>
                <w:sz w:val="24"/>
                <w:szCs w:val="24"/>
              </w:rPr>
              <w:t>и</w:t>
            </w:r>
            <w:r w:rsidRPr="00AA3E62">
              <w:rPr>
                <w:sz w:val="24"/>
                <w:szCs w:val="24"/>
              </w:rPr>
              <w:t>CMYK</w:t>
            </w:r>
            <w:proofErr w:type="spellEnd"/>
            <w:r w:rsidRPr="00AA3E62">
              <w:rPr>
                <w:sz w:val="24"/>
                <w:szCs w:val="24"/>
              </w:rPr>
              <w:t xml:space="preserve">. </w:t>
            </w:r>
            <w:r w:rsidRPr="00AA3E62">
              <w:rPr>
                <w:i/>
                <w:sz w:val="24"/>
                <w:szCs w:val="24"/>
              </w:rPr>
              <w:t>Модели HSB и CMY</w:t>
            </w:r>
            <w:r w:rsidRPr="00AA3E62">
              <w:rPr>
                <w:sz w:val="24"/>
                <w:szCs w:val="24"/>
              </w:rPr>
              <w:t>. Глубина кодирования. Знакомство с растровой и векторной графикой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435D74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A66790">
              <w:rPr>
                <w:sz w:val="24"/>
                <w:szCs w:val="24"/>
              </w:rPr>
              <w:t>8</w:t>
            </w:r>
            <w:r w:rsidR="00B7710F">
              <w:rPr>
                <w:sz w:val="24"/>
                <w:szCs w:val="24"/>
                <w:lang w:val="en-US"/>
              </w:rPr>
              <w:t>.11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12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Кодирование звука</w:t>
            </w:r>
            <w:r w:rsidRPr="00AA3E62">
              <w:rPr>
                <w:b/>
                <w:bCs/>
                <w:sz w:val="24"/>
                <w:szCs w:val="24"/>
              </w:rPr>
              <w:t xml:space="preserve">. </w:t>
            </w:r>
            <w:r w:rsidRPr="00AA3E62">
              <w:rPr>
                <w:sz w:val="24"/>
                <w:szCs w:val="24"/>
              </w:rPr>
              <w:t>Разрядность и частота записи. Количество каналов записи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A66790" w:rsidRDefault="00A66790" w:rsidP="00911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  <w:lang w:val="en-US"/>
              </w:rPr>
              <w:t>.1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13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Оценка количественных параметров, связанных с представлением и хранением изображений и звуковых файлов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A66790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12</w:t>
            </w:r>
            <w:r w:rsidR="00B7710F">
              <w:rPr>
                <w:sz w:val="24"/>
                <w:szCs w:val="24"/>
                <w:lang w:val="en-US"/>
              </w:rPr>
              <w:t>.12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14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Контрольная работа «Информация. Тексты и кодирование. Дискретизация»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435D74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A66790">
              <w:rPr>
                <w:sz w:val="24"/>
                <w:szCs w:val="24"/>
              </w:rPr>
              <w:t>9</w:t>
            </w:r>
            <w:r w:rsidR="00B7710F">
              <w:rPr>
                <w:sz w:val="24"/>
                <w:szCs w:val="24"/>
                <w:lang w:val="en-US"/>
              </w:rPr>
              <w:t>.12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3F0953" w:rsidRPr="00AA3E62" w:rsidTr="00FD4C56">
        <w:tc>
          <w:tcPr>
            <w:tcW w:w="15417" w:type="dxa"/>
            <w:gridSpan w:val="5"/>
          </w:tcPr>
          <w:p w:rsidR="003F0953" w:rsidRPr="00AA3E62" w:rsidRDefault="003F0953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b/>
                <w:sz w:val="24"/>
                <w:szCs w:val="24"/>
              </w:rPr>
              <w:t>Компьютер – универсальное устройство обработки данных</w:t>
            </w:r>
            <w:r>
              <w:rPr>
                <w:b/>
                <w:sz w:val="24"/>
                <w:szCs w:val="24"/>
              </w:rPr>
              <w:t xml:space="preserve"> (6 часов)</w:t>
            </w: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15</w:t>
            </w:r>
          </w:p>
        </w:tc>
        <w:tc>
          <w:tcPr>
            <w:tcW w:w="9781" w:type="dxa"/>
          </w:tcPr>
          <w:p w:rsidR="00B7710F" w:rsidRDefault="00B7710F" w:rsidP="00911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контрольной работы. </w:t>
            </w:r>
            <w:r w:rsidRPr="00AA3E62">
              <w:rPr>
                <w:sz w:val="24"/>
                <w:szCs w:val="24"/>
              </w:rPr>
              <w:t>Архитектура компьютера: процессор, оперативная память, внешняя энергонезависимая память, устройства ввода-вывода; их количественные характеристики. Компьютеры, встроенные в технические устройства и производственные комплексы. Роботизированные производства, аддитивные технологии (3</w:t>
            </w:r>
            <w:r w:rsidRPr="00AA3E62">
              <w:rPr>
                <w:sz w:val="24"/>
                <w:szCs w:val="24"/>
                <w:lang w:val="en-US"/>
              </w:rPr>
              <w:t>D</w:t>
            </w:r>
            <w:r w:rsidRPr="00AA3E62">
              <w:rPr>
                <w:sz w:val="24"/>
                <w:szCs w:val="24"/>
              </w:rPr>
              <w:t>-принтеры)</w:t>
            </w:r>
          </w:p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731CCE">
              <w:rPr>
                <w:rFonts w:eastAsia="Calibri"/>
                <w:i/>
                <w:sz w:val="24"/>
                <w:szCs w:val="24"/>
                <w:lang w:eastAsia="en-US"/>
              </w:rPr>
              <w:t>Практическая работа №2 «</w:t>
            </w:r>
            <w:r w:rsidRPr="00731CCE">
              <w:rPr>
                <w:i/>
                <w:sz w:val="24"/>
                <w:szCs w:val="24"/>
              </w:rPr>
              <w:t>Соединение блоков и устройств компьютера, подключение внешних устройств, включение понимание сигналов о готовности и неполадке, получение информации о характеристиках компьютера, выключение компьютера»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A66790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26</w:t>
            </w:r>
            <w:r w:rsidR="00B7710F">
              <w:rPr>
                <w:sz w:val="24"/>
                <w:szCs w:val="24"/>
                <w:lang w:val="en-US"/>
              </w:rPr>
              <w:t>.12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16</w:t>
            </w:r>
          </w:p>
        </w:tc>
        <w:tc>
          <w:tcPr>
            <w:tcW w:w="9781" w:type="dxa"/>
          </w:tcPr>
          <w:p w:rsidR="00B7710F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Программное обеспечение компьютера</w:t>
            </w:r>
          </w:p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731CCE">
              <w:rPr>
                <w:rFonts w:eastAsia="Calibri"/>
                <w:i/>
                <w:sz w:val="24"/>
                <w:szCs w:val="24"/>
                <w:lang w:eastAsia="en-US"/>
              </w:rPr>
              <w:t>Практическая работа №3 «</w:t>
            </w:r>
            <w:r w:rsidRPr="00731CCE">
              <w:rPr>
                <w:i/>
                <w:sz w:val="24"/>
                <w:szCs w:val="24"/>
              </w:rPr>
              <w:t>Оперирование компьютерными информационными объектами в наглядно-графической форме (изучение элементов интерфейса используемой графической операционной системы)»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A66790" w:rsidP="00435D74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         16</w:t>
            </w:r>
            <w:r w:rsidR="00B7710F">
              <w:rPr>
                <w:sz w:val="24"/>
                <w:szCs w:val="24"/>
                <w:lang w:val="en-US"/>
              </w:rPr>
              <w:t>.01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17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Носители информации в живой природе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A66790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23</w:t>
            </w:r>
            <w:r w:rsidR="00B7710F">
              <w:rPr>
                <w:sz w:val="24"/>
                <w:szCs w:val="24"/>
                <w:lang w:val="en-US"/>
              </w:rPr>
              <w:t>.01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18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История и тенденции развития компьютеров, улучшение характеристик компьютеров. Суперкомпьютеры. Физические ограничения на значения характеристик компьютеров. Параллельные вычисления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A66790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30</w:t>
            </w:r>
            <w:r w:rsidR="00B7710F">
              <w:rPr>
                <w:sz w:val="24"/>
                <w:szCs w:val="24"/>
                <w:lang w:val="en-US"/>
              </w:rPr>
              <w:t>.01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19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Техника безопасности и правила работы на компьютере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435D74" w:rsidRDefault="00A66790" w:rsidP="00911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435D74">
              <w:rPr>
                <w:sz w:val="24"/>
                <w:szCs w:val="24"/>
                <w:lang w:val="en-US"/>
              </w:rPr>
              <w:t>.0</w:t>
            </w:r>
            <w:r w:rsidR="00435D74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20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Тест «Компьютер – универсальное устройство обработки данных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A66790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13</w:t>
            </w:r>
            <w:r w:rsidR="00B7710F">
              <w:rPr>
                <w:sz w:val="24"/>
                <w:szCs w:val="24"/>
                <w:lang w:val="en-US"/>
              </w:rPr>
              <w:t>.02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3F0953" w:rsidRPr="00AA3E62" w:rsidTr="00FE50D8">
        <w:tc>
          <w:tcPr>
            <w:tcW w:w="15417" w:type="dxa"/>
            <w:gridSpan w:val="5"/>
          </w:tcPr>
          <w:p w:rsidR="003F0953" w:rsidRPr="00AA3E62" w:rsidRDefault="003F0953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b/>
                <w:sz w:val="24"/>
                <w:szCs w:val="24"/>
              </w:rPr>
              <w:t>Файловая система</w:t>
            </w:r>
            <w:r>
              <w:rPr>
                <w:b/>
                <w:sz w:val="24"/>
                <w:szCs w:val="24"/>
              </w:rPr>
              <w:t xml:space="preserve"> (3 часа)</w:t>
            </w: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21</w:t>
            </w:r>
          </w:p>
        </w:tc>
        <w:tc>
          <w:tcPr>
            <w:tcW w:w="9781" w:type="dxa"/>
          </w:tcPr>
          <w:p w:rsidR="00B7710F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</w:t>
            </w:r>
          </w:p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731CCE">
              <w:rPr>
                <w:rFonts w:eastAsia="Calibri"/>
                <w:i/>
                <w:sz w:val="24"/>
                <w:szCs w:val="24"/>
                <w:lang w:eastAsia="en-US"/>
              </w:rPr>
              <w:t>Практическая работа №4 «</w:t>
            </w:r>
            <w:r w:rsidRPr="00731CCE">
              <w:rPr>
                <w:i/>
                <w:sz w:val="24"/>
                <w:szCs w:val="24"/>
              </w:rPr>
              <w:t xml:space="preserve">Планирование собственного информационного пространства, создание папок в соответствии с планом, создание, именование, сохранение, перенос, удаление объектов, организация их семейств, сохранение информационных объектов на </w:t>
            </w:r>
            <w:r w:rsidRPr="00731CCE">
              <w:rPr>
                <w:i/>
                <w:sz w:val="24"/>
                <w:szCs w:val="24"/>
              </w:rPr>
              <w:lastRenderedPageBreak/>
              <w:t>внешних носителях»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B7710F" w:rsidRPr="00AA3E62" w:rsidRDefault="00A66790" w:rsidP="00911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7710F">
              <w:rPr>
                <w:sz w:val="24"/>
                <w:szCs w:val="24"/>
                <w:lang w:val="en-US"/>
              </w:rPr>
              <w:t>.02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AA3E62" w:rsidRDefault="00435D74" w:rsidP="00911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A66790">
              <w:rPr>
                <w:sz w:val="24"/>
                <w:szCs w:val="24"/>
              </w:rPr>
              <w:t>7</w:t>
            </w:r>
            <w:r w:rsidR="00B7710F">
              <w:rPr>
                <w:sz w:val="24"/>
                <w:szCs w:val="24"/>
                <w:lang w:val="en-US"/>
              </w:rPr>
              <w:t>.02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23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Архивирование и разархивирование. Файловый менеджер. Поиск в файловой системе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A66790" w:rsidRDefault="00A66790" w:rsidP="00911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  <w:lang w:val="en-US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3F0953" w:rsidRPr="00AA3E62" w:rsidTr="00556C13">
        <w:trPr>
          <w:trHeight w:val="291"/>
        </w:trPr>
        <w:tc>
          <w:tcPr>
            <w:tcW w:w="15417" w:type="dxa"/>
            <w:gridSpan w:val="5"/>
          </w:tcPr>
          <w:p w:rsidR="003F0953" w:rsidRPr="00AA3E62" w:rsidRDefault="003F0953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b/>
                <w:bCs/>
                <w:sz w:val="24"/>
                <w:szCs w:val="24"/>
              </w:rPr>
              <w:t>Подготовка текстов и демонстрационных материалов</w:t>
            </w:r>
            <w:r>
              <w:rPr>
                <w:b/>
                <w:bCs/>
                <w:sz w:val="24"/>
                <w:szCs w:val="24"/>
              </w:rPr>
              <w:t xml:space="preserve"> (12 часов)</w:t>
            </w: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24</w:t>
            </w:r>
          </w:p>
        </w:tc>
        <w:tc>
          <w:tcPr>
            <w:tcW w:w="9781" w:type="dxa"/>
          </w:tcPr>
          <w:p w:rsidR="00B7710F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 xml:space="preserve">Текстовые документы и их структурные элементы (страница, абзац, строка, слово, символ). </w:t>
            </w:r>
            <w:r w:rsidRPr="00AA3E62">
              <w:rPr>
                <w:strike/>
                <w:sz w:val="24"/>
                <w:szCs w:val="24"/>
              </w:rPr>
              <w:t xml:space="preserve"> </w:t>
            </w:r>
            <w:r w:rsidRPr="00AA3E62">
              <w:rPr>
                <w:sz w:val="24"/>
                <w:szCs w:val="24"/>
              </w:rPr>
              <w:t>Текстовый процессор – инструмент создания, редактирования и форматирования текстов</w:t>
            </w:r>
          </w:p>
          <w:p w:rsidR="00B7710F" w:rsidRPr="00AA3E62" w:rsidRDefault="00B7710F" w:rsidP="009119C4">
            <w:pPr>
              <w:rPr>
                <w:strike/>
                <w:sz w:val="24"/>
                <w:szCs w:val="24"/>
              </w:rPr>
            </w:pPr>
            <w:r w:rsidRPr="00731CCE">
              <w:rPr>
                <w:rFonts w:eastAsia="Calibri"/>
                <w:i/>
                <w:sz w:val="24"/>
                <w:szCs w:val="24"/>
                <w:lang w:eastAsia="en-US"/>
              </w:rPr>
              <w:t>Практическая работа №5 «</w:t>
            </w:r>
            <w:r w:rsidRPr="00731CCE">
              <w:rPr>
                <w:i/>
                <w:sz w:val="24"/>
                <w:szCs w:val="24"/>
              </w:rPr>
              <w:t>Знакомство с приемами квалифицированного клавиатурного письма, «слепой» десятипальцевый метод клавиатурного письма и приемы его освоения»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A66790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13</w:t>
            </w:r>
            <w:r w:rsidR="00B7710F">
              <w:rPr>
                <w:sz w:val="24"/>
                <w:szCs w:val="24"/>
                <w:lang w:val="en-US"/>
              </w:rPr>
              <w:t>.03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25</w:t>
            </w:r>
          </w:p>
        </w:tc>
        <w:tc>
          <w:tcPr>
            <w:tcW w:w="9781" w:type="dxa"/>
          </w:tcPr>
          <w:p w:rsidR="00B7710F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Свойства страницы, абзаца, символа. Стилевое форматирование</w:t>
            </w:r>
          </w:p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731CCE">
              <w:rPr>
                <w:rFonts w:eastAsia="Calibri"/>
                <w:i/>
                <w:sz w:val="24"/>
                <w:szCs w:val="24"/>
                <w:lang w:eastAsia="en-US"/>
              </w:rPr>
              <w:t>Практическая работа №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6</w:t>
            </w:r>
            <w:r w:rsidRPr="00731CCE">
              <w:rPr>
                <w:rFonts w:eastAsia="Calibri"/>
                <w:i/>
                <w:sz w:val="24"/>
                <w:szCs w:val="24"/>
                <w:lang w:eastAsia="en-US"/>
              </w:rPr>
              <w:t xml:space="preserve"> «</w:t>
            </w:r>
            <w:r w:rsidRPr="00731CCE">
              <w:rPr>
                <w:i/>
                <w:sz w:val="24"/>
                <w:szCs w:val="24"/>
              </w:rPr>
              <w:t>Форматирование текстовых документов (установка параметров страницы  документа; форматирование символов и абзацев; вставка колонтитулов и номеров страниц)»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A66790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  <w:r w:rsidR="00B7710F">
              <w:rPr>
                <w:sz w:val="24"/>
                <w:szCs w:val="24"/>
                <w:lang w:val="en-US"/>
              </w:rPr>
              <w:t>.03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26</w:t>
            </w:r>
          </w:p>
        </w:tc>
        <w:tc>
          <w:tcPr>
            <w:tcW w:w="9781" w:type="dxa"/>
          </w:tcPr>
          <w:p w:rsidR="00B7710F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 История изменений</w:t>
            </w:r>
          </w:p>
          <w:p w:rsidR="00B7710F" w:rsidRPr="00731CCE" w:rsidRDefault="00B7710F" w:rsidP="009119C4">
            <w:pPr>
              <w:rPr>
                <w:i/>
                <w:sz w:val="24"/>
                <w:szCs w:val="24"/>
              </w:rPr>
            </w:pPr>
            <w:r w:rsidRPr="00731CCE">
              <w:rPr>
                <w:rFonts w:eastAsia="Calibri"/>
                <w:i/>
                <w:sz w:val="24"/>
                <w:szCs w:val="24"/>
                <w:lang w:eastAsia="en-US"/>
              </w:rPr>
              <w:t>Практическая работа №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7</w:t>
            </w:r>
            <w:r w:rsidRPr="00731CCE">
              <w:rPr>
                <w:rFonts w:eastAsia="Calibri"/>
                <w:i/>
                <w:sz w:val="24"/>
                <w:szCs w:val="24"/>
                <w:lang w:eastAsia="en-US"/>
              </w:rPr>
              <w:t xml:space="preserve"> «</w:t>
            </w:r>
            <w:r w:rsidRPr="00731CCE">
              <w:rPr>
                <w:i/>
                <w:sz w:val="24"/>
                <w:szCs w:val="24"/>
              </w:rPr>
              <w:t>Вставка в документ формул»</w:t>
            </w:r>
          </w:p>
          <w:p w:rsidR="00B7710F" w:rsidRPr="00D83F94" w:rsidRDefault="00B7710F" w:rsidP="009119C4">
            <w:pPr>
              <w:rPr>
                <w:i/>
                <w:sz w:val="24"/>
                <w:szCs w:val="24"/>
              </w:rPr>
            </w:pPr>
            <w:r w:rsidRPr="00D83F94">
              <w:rPr>
                <w:i/>
                <w:sz w:val="24"/>
                <w:szCs w:val="24"/>
              </w:rPr>
              <w:t>Практическая работа №</w:t>
            </w:r>
            <w:r>
              <w:rPr>
                <w:i/>
                <w:sz w:val="24"/>
                <w:szCs w:val="24"/>
              </w:rPr>
              <w:t>8</w:t>
            </w:r>
            <w:r w:rsidRPr="00D83F94">
              <w:rPr>
                <w:i/>
                <w:sz w:val="24"/>
                <w:szCs w:val="24"/>
              </w:rPr>
              <w:t xml:space="preserve"> «Создание и форматирование списков»</w:t>
            </w:r>
          </w:p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D83F94">
              <w:rPr>
                <w:i/>
                <w:sz w:val="24"/>
                <w:szCs w:val="24"/>
              </w:rPr>
              <w:t>Практическая работа №</w:t>
            </w:r>
            <w:r>
              <w:rPr>
                <w:i/>
                <w:sz w:val="24"/>
                <w:szCs w:val="24"/>
              </w:rPr>
              <w:t>9</w:t>
            </w:r>
            <w:r w:rsidRPr="00D83F94">
              <w:rPr>
                <w:i/>
                <w:sz w:val="24"/>
                <w:szCs w:val="24"/>
              </w:rPr>
              <w:t xml:space="preserve"> «Вставка в документ таблицы, ее форматирование и заполнение данными»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A66790" w:rsidRDefault="00A66790" w:rsidP="00911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  <w:lang w:val="en-US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27</w:t>
            </w:r>
          </w:p>
        </w:tc>
        <w:tc>
          <w:tcPr>
            <w:tcW w:w="9781" w:type="dxa"/>
          </w:tcPr>
          <w:p w:rsidR="00B7710F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Проверка правописания, словари. Инструменты ввода текста с использованием сканера, программ распознавания, расшифровки устной речи. Компьютерный перевод</w:t>
            </w:r>
          </w:p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731CCE">
              <w:rPr>
                <w:rFonts w:eastAsia="Calibri"/>
                <w:i/>
                <w:sz w:val="24"/>
                <w:szCs w:val="24"/>
                <w:lang w:eastAsia="en-US"/>
              </w:rPr>
              <w:t xml:space="preserve">Практическая работа 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№10 </w:t>
            </w:r>
            <w:r w:rsidRPr="00731CCE">
              <w:rPr>
                <w:rFonts w:eastAsia="Calibri"/>
                <w:i/>
                <w:sz w:val="24"/>
                <w:szCs w:val="24"/>
                <w:lang w:eastAsia="en-US"/>
              </w:rPr>
              <w:t>«</w:t>
            </w:r>
            <w:r w:rsidRPr="00731CCE">
              <w:rPr>
                <w:i/>
                <w:sz w:val="24"/>
                <w:szCs w:val="24"/>
              </w:rPr>
              <w:t>Сканирование и распознавание «бумажного» текстового документа»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435D74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4</w:t>
            </w:r>
            <w:r w:rsidR="00B7710F">
              <w:rPr>
                <w:sz w:val="24"/>
                <w:szCs w:val="24"/>
                <w:lang w:val="en-US"/>
              </w:rPr>
              <w:t>.04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28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435D74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A66790">
              <w:rPr>
                <w:sz w:val="24"/>
                <w:szCs w:val="24"/>
              </w:rPr>
              <w:t>0</w:t>
            </w:r>
            <w:r w:rsidR="00B7710F">
              <w:rPr>
                <w:sz w:val="24"/>
                <w:szCs w:val="24"/>
                <w:lang w:val="en-US"/>
              </w:rPr>
              <w:t>.04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29</w:t>
            </w:r>
          </w:p>
        </w:tc>
        <w:tc>
          <w:tcPr>
            <w:tcW w:w="9781" w:type="dxa"/>
          </w:tcPr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Контрольная работа «Текстовый редактор»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435D74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A66790">
              <w:rPr>
                <w:sz w:val="24"/>
                <w:szCs w:val="24"/>
              </w:rPr>
              <w:t>7</w:t>
            </w:r>
            <w:r w:rsidR="00B7710F">
              <w:rPr>
                <w:sz w:val="24"/>
                <w:szCs w:val="24"/>
                <w:lang w:val="en-US"/>
              </w:rPr>
              <w:t>.04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30</w:t>
            </w:r>
          </w:p>
        </w:tc>
        <w:tc>
          <w:tcPr>
            <w:tcW w:w="9781" w:type="dxa"/>
          </w:tcPr>
          <w:p w:rsidR="00B7710F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Подготовка компьютерных презентаций. Включение в презентацию аудиовизуальных объектов</w:t>
            </w:r>
          </w:p>
          <w:p w:rsidR="00B7710F" w:rsidRPr="00D83F94" w:rsidRDefault="00B7710F" w:rsidP="009119C4">
            <w:pPr>
              <w:rPr>
                <w:i/>
                <w:sz w:val="24"/>
                <w:szCs w:val="24"/>
              </w:rPr>
            </w:pPr>
            <w:r w:rsidRPr="00D83F94">
              <w:rPr>
                <w:i/>
                <w:sz w:val="24"/>
                <w:szCs w:val="24"/>
              </w:rPr>
              <w:t>Практическая работа №11 «Создание презентаций»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435D74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A66790">
              <w:rPr>
                <w:sz w:val="24"/>
                <w:szCs w:val="24"/>
              </w:rPr>
              <w:t>4</w:t>
            </w:r>
            <w:r w:rsidR="00B7710F">
              <w:rPr>
                <w:sz w:val="24"/>
                <w:szCs w:val="24"/>
                <w:lang w:val="en-US"/>
              </w:rPr>
              <w:t>.04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31</w:t>
            </w:r>
          </w:p>
        </w:tc>
        <w:tc>
          <w:tcPr>
            <w:tcW w:w="9781" w:type="dxa"/>
          </w:tcPr>
          <w:p w:rsidR="00B7710F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 Знакомство с обработкой фотографий. Геометрические и стилевые преобразования</w:t>
            </w:r>
          </w:p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731CCE">
              <w:rPr>
                <w:rFonts w:eastAsia="Calibri"/>
                <w:i/>
                <w:sz w:val="24"/>
                <w:szCs w:val="24"/>
                <w:lang w:eastAsia="en-US"/>
              </w:rPr>
              <w:t>Практическая работа №1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2</w:t>
            </w:r>
            <w:r w:rsidRPr="00731CCE">
              <w:rPr>
                <w:rFonts w:eastAsia="Calibri"/>
                <w:i/>
                <w:sz w:val="24"/>
                <w:szCs w:val="24"/>
                <w:lang w:eastAsia="en-US"/>
              </w:rPr>
              <w:t xml:space="preserve"> «</w:t>
            </w:r>
            <w:r w:rsidRPr="00731CCE">
              <w:rPr>
                <w:i/>
                <w:sz w:val="24"/>
                <w:szCs w:val="24"/>
              </w:rPr>
              <w:t xml:space="preserve">Создание изображения с помощью инструментов  растрового </w:t>
            </w:r>
            <w:r w:rsidRPr="00731CCE">
              <w:rPr>
                <w:i/>
                <w:sz w:val="24"/>
                <w:szCs w:val="24"/>
              </w:rPr>
              <w:lastRenderedPageBreak/>
              <w:t>графического редактора. Использование примитивов и шаблонов. Геометрические преобразования»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B7710F" w:rsidRPr="00090C16" w:rsidRDefault="00435D74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6790">
              <w:rPr>
                <w:sz w:val="24"/>
                <w:szCs w:val="24"/>
              </w:rPr>
              <w:t>1</w:t>
            </w:r>
            <w:r w:rsidR="00B7710F">
              <w:rPr>
                <w:sz w:val="24"/>
                <w:szCs w:val="24"/>
                <w:lang w:val="en-US"/>
              </w:rPr>
              <w:t>.05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B7710F" w:rsidRPr="00AA3E62" w:rsidTr="00B7710F">
        <w:tc>
          <w:tcPr>
            <w:tcW w:w="9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9781" w:type="dxa"/>
          </w:tcPr>
          <w:p w:rsidR="00B7710F" w:rsidRDefault="00B7710F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Ввод изображений с использованием различных цифровых устройств (цифровых фотоаппаратов и микроскопов, видеокамер, сканеров и т. д.). 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Диаграммы, планы, карты</w:t>
            </w:r>
          </w:p>
          <w:p w:rsidR="00B7710F" w:rsidRPr="00AA3E62" w:rsidRDefault="00B7710F" w:rsidP="009119C4">
            <w:pPr>
              <w:rPr>
                <w:sz w:val="24"/>
                <w:szCs w:val="24"/>
              </w:rPr>
            </w:pPr>
            <w:r w:rsidRPr="00731CCE">
              <w:rPr>
                <w:rFonts w:eastAsia="Calibri"/>
                <w:i/>
                <w:sz w:val="24"/>
                <w:szCs w:val="24"/>
                <w:lang w:eastAsia="en-US"/>
              </w:rPr>
              <w:t>Практическая работа №1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3</w:t>
            </w:r>
            <w:r w:rsidRPr="00731CCE">
              <w:rPr>
                <w:rFonts w:eastAsia="Calibri"/>
                <w:i/>
                <w:sz w:val="24"/>
                <w:szCs w:val="24"/>
                <w:lang w:eastAsia="en-US"/>
              </w:rPr>
              <w:t xml:space="preserve"> «</w:t>
            </w:r>
            <w:r w:rsidRPr="00731CCE">
              <w:rPr>
                <w:i/>
                <w:sz w:val="24"/>
                <w:szCs w:val="24"/>
              </w:rPr>
              <w:t>Создание  изображения с помощью инструментов  векторного графического редактора. Использование примитивов и шаблонов. Конструирование графических объектов: выделение, объединение. Геометрические преобразования»</w:t>
            </w:r>
          </w:p>
        </w:tc>
        <w:tc>
          <w:tcPr>
            <w:tcW w:w="992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710F" w:rsidRPr="00090C16" w:rsidRDefault="00435D74" w:rsidP="009119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6790">
              <w:rPr>
                <w:sz w:val="24"/>
                <w:szCs w:val="24"/>
              </w:rPr>
              <w:t>8</w:t>
            </w:r>
            <w:r w:rsidR="00B7710F">
              <w:rPr>
                <w:sz w:val="24"/>
                <w:szCs w:val="24"/>
                <w:lang w:val="en-US"/>
              </w:rPr>
              <w:t>.05</w:t>
            </w:r>
          </w:p>
        </w:tc>
        <w:tc>
          <w:tcPr>
            <w:tcW w:w="1559" w:type="dxa"/>
          </w:tcPr>
          <w:p w:rsidR="00B7710F" w:rsidRPr="00AA3E62" w:rsidRDefault="00B7710F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A66790" w:rsidRPr="00AA3E62" w:rsidTr="00B7710F">
        <w:tc>
          <w:tcPr>
            <w:tcW w:w="959" w:type="dxa"/>
          </w:tcPr>
          <w:p w:rsidR="00A66790" w:rsidRPr="00AA3E62" w:rsidRDefault="00A66790" w:rsidP="00911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781" w:type="dxa"/>
          </w:tcPr>
          <w:p w:rsidR="00A66790" w:rsidRPr="00AA3E62" w:rsidRDefault="00A66790" w:rsidP="009119C4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Итоговый тест</w:t>
            </w:r>
            <w:r>
              <w:rPr>
                <w:sz w:val="24"/>
                <w:szCs w:val="24"/>
              </w:rPr>
              <w:t xml:space="preserve"> по теме «Информация. Текст. Компьютер. Файловая система»</w:t>
            </w:r>
          </w:p>
        </w:tc>
        <w:tc>
          <w:tcPr>
            <w:tcW w:w="992" w:type="dxa"/>
          </w:tcPr>
          <w:p w:rsidR="00A66790" w:rsidRPr="00AA3E62" w:rsidRDefault="00A66790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66790" w:rsidRPr="00090C16" w:rsidRDefault="00A66790" w:rsidP="00710F1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.05</w:t>
            </w:r>
          </w:p>
        </w:tc>
        <w:tc>
          <w:tcPr>
            <w:tcW w:w="1559" w:type="dxa"/>
          </w:tcPr>
          <w:p w:rsidR="00A66790" w:rsidRPr="00AA3E62" w:rsidRDefault="00A66790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A66790" w:rsidRPr="00AA3E62" w:rsidTr="00B7710F">
        <w:tc>
          <w:tcPr>
            <w:tcW w:w="959" w:type="dxa"/>
          </w:tcPr>
          <w:p w:rsidR="00A66790" w:rsidRPr="00AA3E62" w:rsidRDefault="00A66790" w:rsidP="00911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81" w:type="dxa"/>
          </w:tcPr>
          <w:p w:rsidR="00A66790" w:rsidRPr="00AA3E62" w:rsidRDefault="00A66790" w:rsidP="00911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итогового теста по теме «Информация. Текст. Компьютер. Файловая система»</w:t>
            </w:r>
          </w:p>
        </w:tc>
        <w:tc>
          <w:tcPr>
            <w:tcW w:w="992" w:type="dxa"/>
          </w:tcPr>
          <w:p w:rsidR="00A66790" w:rsidRPr="00AA3E62" w:rsidRDefault="00A66790" w:rsidP="009119C4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66790" w:rsidRPr="00435D74" w:rsidRDefault="00A66790" w:rsidP="00710F15">
            <w:pPr>
              <w:jc w:val="center"/>
              <w:rPr>
                <w:sz w:val="24"/>
                <w:szCs w:val="24"/>
              </w:rPr>
            </w:pPr>
            <w:r w:rsidRPr="00435D7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435D74">
              <w:rPr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A66790" w:rsidRPr="00AA3E62" w:rsidRDefault="00A66790" w:rsidP="009119C4">
            <w:pPr>
              <w:jc w:val="center"/>
              <w:rPr>
                <w:sz w:val="24"/>
                <w:szCs w:val="24"/>
              </w:rPr>
            </w:pPr>
          </w:p>
        </w:tc>
      </w:tr>
      <w:tr w:rsidR="00A66790" w:rsidRPr="00AA3E62" w:rsidTr="00B7710F">
        <w:tc>
          <w:tcPr>
            <w:tcW w:w="959" w:type="dxa"/>
          </w:tcPr>
          <w:p w:rsidR="00A66790" w:rsidRPr="00AA3E62" w:rsidRDefault="00A66790" w:rsidP="00911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781" w:type="dxa"/>
          </w:tcPr>
          <w:p w:rsidR="00A66790" w:rsidRPr="00AA3E62" w:rsidRDefault="00A66790" w:rsidP="00710F15">
            <w:pPr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Итоговое повторение</w:t>
            </w:r>
            <w:r>
              <w:rPr>
                <w:sz w:val="24"/>
                <w:szCs w:val="24"/>
              </w:rPr>
              <w:t xml:space="preserve"> по теме </w:t>
            </w:r>
            <w:r w:rsidRPr="00435D74">
              <w:rPr>
                <w:sz w:val="24"/>
                <w:szCs w:val="24"/>
              </w:rPr>
              <w:t>«Компьютер – универсальное устройство обработки данных»</w:t>
            </w:r>
          </w:p>
        </w:tc>
        <w:tc>
          <w:tcPr>
            <w:tcW w:w="992" w:type="dxa"/>
          </w:tcPr>
          <w:p w:rsidR="00A66790" w:rsidRPr="00AA3E62" w:rsidRDefault="00A66790" w:rsidP="00710F15">
            <w:pPr>
              <w:jc w:val="center"/>
              <w:rPr>
                <w:sz w:val="24"/>
                <w:szCs w:val="24"/>
              </w:rPr>
            </w:pPr>
            <w:r w:rsidRPr="00AA3E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66790" w:rsidRPr="00435D74" w:rsidRDefault="00A66790" w:rsidP="00710F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435D74">
              <w:rPr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A66790" w:rsidRPr="00AA3E62" w:rsidRDefault="00A66790" w:rsidP="00911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040C04" w:rsidRPr="00AA3E62" w:rsidRDefault="00040C04" w:rsidP="00040C04">
      <w:pPr>
        <w:shd w:val="clear" w:color="auto" w:fill="FFFFFF"/>
        <w:jc w:val="center"/>
        <w:rPr>
          <w:bCs/>
          <w:kern w:val="2"/>
          <w:sz w:val="24"/>
          <w:szCs w:val="24"/>
          <w:lang w:eastAsia="ar-SA"/>
        </w:rPr>
      </w:pPr>
    </w:p>
    <w:p w:rsidR="00AC6DDC" w:rsidRPr="00040C04" w:rsidRDefault="00AC6DDC" w:rsidP="00040C04"/>
    <w:sectPr w:rsidR="00AC6DDC" w:rsidRPr="00040C04" w:rsidSect="00C4705A">
      <w:footerReference w:type="default" r:id="rId10"/>
      <w:type w:val="continuous"/>
      <w:pgSz w:w="16840" w:h="11910" w:orient="landscape"/>
      <w:pgMar w:top="426" w:right="960" w:bottom="851" w:left="920" w:header="0" w:footer="89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7C6" w:rsidRDefault="00EB57C6" w:rsidP="009A6648">
      <w:r>
        <w:separator/>
      </w:r>
    </w:p>
  </w:endnote>
  <w:endnote w:type="continuationSeparator" w:id="0">
    <w:p w:rsidR="00EB57C6" w:rsidRDefault="00EB57C6" w:rsidP="009A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648" w:rsidRDefault="00EB57C6">
    <w:pPr>
      <w:pStyle w:val="a4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9pt;margin-top:535.65pt;width:7pt;height:13.05pt;z-index:-251658752;mso-position-horizontal-relative:page;mso-position-vertical-relative:page" filled="f" stroked="f">
          <v:textbox style="mso-next-textbox:#_x0000_s2049" inset="0,0,0,0">
            <w:txbxContent>
              <w:p w:rsidR="009A6648" w:rsidRDefault="009A6648">
                <w:pPr>
                  <w:spacing w:before="10"/>
                  <w:ind w:left="20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7C6" w:rsidRDefault="00EB57C6" w:rsidP="009A6648">
      <w:r>
        <w:separator/>
      </w:r>
    </w:p>
  </w:footnote>
  <w:footnote w:type="continuationSeparator" w:id="0">
    <w:p w:rsidR="00EB57C6" w:rsidRDefault="00EB57C6" w:rsidP="009A6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49E686BE"/>
    <w:lvl w:ilvl="0" w:tplc="A5DC5F64">
      <w:start w:val="1"/>
      <w:numFmt w:val="bullet"/>
      <w:lvlText w:val="•"/>
      <w:lvlJc w:val="left"/>
    </w:lvl>
    <w:lvl w:ilvl="1" w:tplc="DD9431E8">
      <w:numFmt w:val="decimal"/>
      <w:lvlText w:val=""/>
      <w:lvlJc w:val="left"/>
    </w:lvl>
    <w:lvl w:ilvl="2" w:tplc="08FC0158">
      <w:numFmt w:val="decimal"/>
      <w:lvlText w:val=""/>
      <w:lvlJc w:val="left"/>
    </w:lvl>
    <w:lvl w:ilvl="3" w:tplc="E6E6C72E">
      <w:numFmt w:val="decimal"/>
      <w:lvlText w:val=""/>
      <w:lvlJc w:val="left"/>
    </w:lvl>
    <w:lvl w:ilvl="4" w:tplc="DD745778">
      <w:numFmt w:val="decimal"/>
      <w:lvlText w:val=""/>
      <w:lvlJc w:val="left"/>
    </w:lvl>
    <w:lvl w:ilvl="5" w:tplc="1E16AEB2">
      <w:numFmt w:val="decimal"/>
      <w:lvlText w:val=""/>
      <w:lvlJc w:val="left"/>
    </w:lvl>
    <w:lvl w:ilvl="6" w:tplc="6D90B0F0">
      <w:numFmt w:val="decimal"/>
      <w:lvlText w:val=""/>
      <w:lvlJc w:val="left"/>
    </w:lvl>
    <w:lvl w:ilvl="7" w:tplc="76B6C782">
      <w:numFmt w:val="decimal"/>
      <w:lvlText w:val=""/>
      <w:lvlJc w:val="left"/>
    </w:lvl>
    <w:lvl w:ilvl="8" w:tplc="68A4D318">
      <w:numFmt w:val="decimal"/>
      <w:lvlText w:val=""/>
      <w:lvlJc w:val="left"/>
    </w:lvl>
  </w:abstractNum>
  <w:abstractNum w:abstractNumId="1">
    <w:nsid w:val="00000F3E"/>
    <w:multiLevelType w:val="hybridMultilevel"/>
    <w:tmpl w:val="E8E2E070"/>
    <w:lvl w:ilvl="0" w:tplc="B83084FC">
      <w:start w:val="1"/>
      <w:numFmt w:val="bullet"/>
      <w:lvlText w:val="•"/>
      <w:lvlJc w:val="left"/>
    </w:lvl>
    <w:lvl w:ilvl="1" w:tplc="5FAE2678">
      <w:numFmt w:val="decimal"/>
      <w:lvlText w:val=""/>
      <w:lvlJc w:val="left"/>
    </w:lvl>
    <w:lvl w:ilvl="2" w:tplc="52B446F0">
      <w:numFmt w:val="decimal"/>
      <w:lvlText w:val=""/>
      <w:lvlJc w:val="left"/>
    </w:lvl>
    <w:lvl w:ilvl="3" w:tplc="EB7C782E">
      <w:numFmt w:val="decimal"/>
      <w:lvlText w:val=""/>
      <w:lvlJc w:val="left"/>
    </w:lvl>
    <w:lvl w:ilvl="4" w:tplc="0A50E0F0">
      <w:numFmt w:val="decimal"/>
      <w:lvlText w:val=""/>
      <w:lvlJc w:val="left"/>
    </w:lvl>
    <w:lvl w:ilvl="5" w:tplc="FC8C4F7E">
      <w:numFmt w:val="decimal"/>
      <w:lvlText w:val=""/>
      <w:lvlJc w:val="left"/>
    </w:lvl>
    <w:lvl w:ilvl="6" w:tplc="EAE62C48">
      <w:numFmt w:val="decimal"/>
      <w:lvlText w:val=""/>
      <w:lvlJc w:val="left"/>
    </w:lvl>
    <w:lvl w:ilvl="7" w:tplc="457C0392">
      <w:numFmt w:val="decimal"/>
      <w:lvlText w:val=""/>
      <w:lvlJc w:val="left"/>
    </w:lvl>
    <w:lvl w:ilvl="8" w:tplc="52585A58">
      <w:numFmt w:val="decimal"/>
      <w:lvlText w:val=""/>
      <w:lvlJc w:val="left"/>
    </w:lvl>
  </w:abstractNum>
  <w:abstractNum w:abstractNumId="2">
    <w:nsid w:val="00004DC8"/>
    <w:multiLevelType w:val="hybridMultilevel"/>
    <w:tmpl w:val="5074F6C0"/>
    <w:lvl w:ilvl="0" w:tplc="B002AE1C">
      <w:start w:val="1"/>
      <w:numFmt w:val="decimal"/>
      <w:lvlText w:val="%1."/>
      <w:lvlJc w:val="left"/>
    </w:lvl>
    <w:lvl w:ilvl="1" w:tplc="D80CFDB0">
      <w:numFmt w:val="decimal"/>
      <w:lvlText w:val=""/>
      <w:lvlJc w:val="left"/>
    </w:lvl>
    <w:lvl w:ilvl="2" w:tplc="0928C37C">
      <w:numFmt w:val="decimal"/>
      <w:lvlText w:val=""/>
      <w:lvlJc w:val="left"/>
    </w:lvl>
    <w:lvl w:ilvl="3" w:tplc="1B669ED2">
      <w:numFmt w:val="decimal"/>
      <w:lvlText w:val=""/>
      <w:lvlJc w:val="left"/>
    </w:lvl>
    <w:lvl w:ilvl="4" w:tplc="5F42D8AE">
      <w:numFmt w:val="decimal"/>
      <w:lvlText w:val=""/>
      <w:lvlJc w:val="left"/>
    </w:lvl>
    <w:lvl w:ilvl="5" w:tplc="2F50946A">
      <w:numFmt w:val="decimal"/>
      <w:lvlText w:val=""/>
      <w:lvlJc w:val="left"/>
    </w:lvl>
    <w:lvl w:ilvl="6" w:tplc="2692024A">
      <w:numFmt w:val="decimal"/>
      <w:lvlText w:val=""/>
      <w:lvlJc w:val="left"/>
    </w:lvl>
    <w:lvl w:ilvl="7" w:tplc="33D26874">
      <w:numFmt w:val="decimal"/>
      <w:lvlText w:val=""/>
      <w:lvlJc w:val="left"/>
    </w:lvl>
    <w:lvl w:ilvl="8" w:tplc="C7F495A2">
      <w:numFmt w:val="decimal"/>
      <w:lvlText w:val=""/>
      <w:lvlJc w:val="left"/>
    </w:lvl>
  </w:abstractNum>
  <w:abstractNum w:abstractNumId="3">
    <w:nsid w:val="000066BB"/>
    <w:multiLevelType w:val="hybridMultilevel"/>
    <w:tmpl w:val="4A063E3E"/>
    <w:lvl w:ilvl="0" w:tplc="27AA32C4">
      <w:start w:val="3"/>
      <w:numFmt w:val="decimal"/>
      <w:lvlText w:val="%1."/>
      <w:lvlJc w:val="left"/>
    </w:lvl>
    <w:lvl w:ilvl="1" w:tplc="0E06676C">
      <w:numFmt w:val="decimal"/>
      <w:lvlText w:val=""/>
      <w:lvlJc w:val="left"/>
    </w:lvl>
    <w:lvl w:ilvl="2" w:tplc="033ED0F8">
      <w:numFmt w:val="decimal"/>
      <w:lvlText w:val=""/>
      <w:lvlJc w:val="left"/>
    </w:lvl>
    <w:lvl w:ilvl="3" w:tplc="325A0872">
      <w:numFmt w:val="decimal"/>
      <w:lvlText w:val=""/>
      <w:lvlJc w:val="left"/>
    </w:lvl>
    <w:lvl w:ilvl="4" w:tplc="729AFB9A">
      <w:numFmt w:val="decimal"/>
      <w:lvlText w:val=""/>
      <w:lvlJc w:val="left"/>
    </w:lvl>
    <w:lvl w:ilvl="5" w:tplc="F3186A4C">
      <w:numFmt w:val="decimal"/>
      <w:lvlText w:val=""/>
      <w:lvlJc w:val="left"/>
    </w:lvl>
    <w:lvl w:ilvl="6" w:tplc="65A861CA">
      <w:numFmt w:val="decimal"/>
      <w:lvlText w:val=""/>
      <w:lvlJc w:val="left"/>
    </w:lvl>
    <w:lvl w:ilvl="7" w:tplc="0A968BEE">
      <w:numFmt w:val="decimal"/>
      <w:lvlText w:val=""/>
      <w:lvlJc w:val="left"/>
    </w:lvl>
    <w:lvl w:ilvl="8" w:tplc="C638EFEC">
      <w:numFmt w:val="decimal"/>
      <w:lvlText w:val=""/>
      <w:lvlJc w:val="left"/>
    </w:lvl>
  </w:abstractNum>
  <w:abstractNum w:abstractNumId="4">
    <w:nsid w:val="026E6EB4"/>
    <w:multiLevelType w:val="hybridMultilevel"/>
    <w:tmpl w:val="BBF8B1F2"/>
    <w:lvl w:ilvl="0" w:tplc="2C88DAA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02C85384"/>
    <w:multiLevelType w:val="hybridMultilevel"/>
    <w:tmpl w:val="699AD916"/>
    <w:lvl w:ilvl="0" w:tplc="B232BE76">
      <w:numFmt w:val="bullet"/>
      <w:lvlText w:val=""/>
      <w:lvlJc w:val="left"/>
      <w:pPr>
        <w:ind w:left="4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53E4ED5C">
      <w:numFmt w:val="bullet"/>
      <w:lvlText w:val="•"/>
      <w:lvlJc w:val="left"/>
      <w:pPr>
        <w:ind w:left="212" w:hanging="514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 w:tplc="6C102F18">
      <w:numFmt w:val="bullet"/>
      <w:lvlText w:val="•"/>
      <w:lvlJc w:val="left"/>
      <w:pPr>
        <w:ind w:left="222" w:hanging="514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3" w:tplc="F1E0BD90">
      <w:numFmt w:val="bullet"/>
      <w:lvlText w:val="•"/>
      <w:lvlJc w:val="left"/>
      <w:pPr>
        <w:ind w:left="2425" w:hanging="514"/>
      </w:pPr>
      <w:rPr>
        <w:rFonts w:hint="default"/>
        <w:lang w:val="ru-RU" w:eastAsia="ru-RU" w:bidi="ru-RU"/>
      </w:rPr>
    </w:lvl>
    <w:lvl w:ilvl="4" w:tplc="E2EAAD32">
      <w:numFmt w:val="bullet"/>
      <w:lvlText w:val="•"/>
      <w:lvlJc w:val="left"/>
      <w:pPr>
        <w:ind w:left="4090" w:hanging="514"/>
      </w:pPr>
      <w:rPr>
        <w:rFonts w:hint="default"/>
        <w:lang w:val="ru-RU" w:eastAsia="ru-RU" w:bidi="ru-RU"/>
      </w:rPr>
    </w:lvl>
    <w:lvl w:ilvl="5" w:tplc="ECDA0656">
      <w:numFmt w:val="bullet"/>
      <w:lvlText w:val="•"/>
      <w:lvlJc w:val="left"/>
      <w:pPr>
        <w:ind w:left="5755" w:hanging="514"/>
      </w:pPr>
      <w:rPr>
        <w:rFonts w:hint="default"/>
        <w:lang w:val="ru-RU" w:eastAsia="ru-RU" w:bidi="ru-RU"/>
      </w:rPr>
    </w:lvl>
    <w:lvl w:ilvl="6" w:tplc="567ADA68">
      <w:numFmt w:val="bullet"/>
      <w:lvlText w:val="•"/>
      <w:lvlJc w:val="left"/>
      <w:pPr>
        <w:ind w:left="7420" w:hanging="514"/>
      </w:pPr>
      <w:rPr>
        <w:rFonts w:hint="default"/>
        <w:lang w:val="ru-RU" w:eastAsia="ru-RU" w:bidi="ru-RU"/>
      </w:rPr>
    </w:lvl>
    <w:lvl w:ilvl="7" w:tplc="7F2C4194">
      <w:numFmt w:val="bullet"/>
      <w:lvlText w:val="•"/>
      <w:lvlJc w:val="left"/>
      <w:pPr>
        <w:ind w:left="9085" w:hanging="514"/>
      </w:pPr>
      <w:rPr>
        <w:rFonts w:hint="default"/>
        <w:lang w:val="ru-RU" w:eastAsia="ru-RU" w:bidi="ru-RU"/>
      </w:rPr>
    </w:lvl>
    <w:lvl w:ilvl="8" w:tplc="3514C3BC">
      <w:numFmt w:val="bullet"/>
      <w:lvlText w:val="•"/>
      <w:lvlJc w:val="left"/>
      <w:pPr>
        <w:ind w:left="10750" w:hanging="514"/>
      </w:pPr>
      <w:rPr>
        <w:rFonts w:hint="default"/>
        <w:lang w:val="ru-RU" w:eastAsia="ru-RU" w:bidi="ru-RU"/>
      </w:rPr>
    </w:lvl>
  </w:abstractNum>
  <w:abstractNum w:abstractNumId="6">
    <w:nsid w:val="03341D62"/>
    <w:multiLevelType w:val="hybridMultilevel"/>
    <w:tmpl w:val="E8247408"/>
    <w:lvl w:ilvl="0" w:tplc="BF9090E2">
      <w:start w:val="1"/>
      <w:numFmt w:val="decimal"/>
      <w:lvlText w:val="%1."/>
      <w:lvlJc w:val="left"/>
      <w:pPr>
        <w:ind w:left="212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D42AECAC">
      <w:numFmt w:val="bullet"/>
      <w:lvlText w:val="•"/>
      <w:lvlJc w:val="left"/>
      <w:pPr>
        <w:ind w:left="77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42AAC260">
      <w:numFmt w:val="bullet"/>
      <w:lvlText w:val=""/>
      <w:lvlJc w:val="left"/>
      <w:pPr>
        <w:ind w:left="1206" w:hanging="44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3" w:tplc="784457DE">
      <w:numFmt w:val="bullet"/>
      <w:lvlText w:val="•"/>
      <w:lvlJc w:val="left"/>
      <w:pPr>
        <w:ind w:left="2919" w:hanging="447"/>
      </w:pPr>
      <w:rPr>
        <w:rFonts w:hint="default"/>
        <w:lang w:val="ru-RU" w:eastAsia="ru-RU" w:bidi="ru-RU"/>
      </w:rPr>
    </w:lvl>
    <w:lvl w:ilvl="4" w:tplc="4BD6C42C">
      <w:numFmt w:val="bullet"/>
      <w:lvlText w:val="•"/>
      <w:lvlJc w:val="left"/>
      <w:pPr>
        <w:ind w:left="4638" w:hanging="447"/>
      </w:pPr>
      <w:rPr>
        <w:rFonts w:hint="default"/>
        <w:lang w:val="ru-RU" w:eastAsia="ru-RU" w:bidi="ru-RU"/>
      </w:rPr>
    </w:lvl>
    <w:lvl w:ilvl="5" w:tplc="786C67C8">
      <w:numFmt w:val="bullet"/>
      <w:lvlText w:val="•"/>
      <w:lvlJc w:val="left"/>
      <w:pPr>
        <w:ind w:left="6357" w:hanging="447"/>
      </w:pPr>
      <w:rPr>
        <w:rFonts w:hint="default"/>
        <w:lang w:val="ru-RU" w:eastAsia="ru-RU" w:bidi="ru-RU"/>
      </w:rPr>
    </w:lvl>
    <w:lvl w:ilvl="6" w:tplc="CEDC4F5C">
      <w:numFmt w:val="bullet"/>
      <w:lvlText w:val="•"/>
      <w:lvlJc w:val="left"/>
      <w:pPr>
        <w:ind w:left="8076" w:hanging="447"/>
      </w:pPr>
      <w:rPr>
        <w:rFonts w:hint="default"/>
        <w:lang w:val="ru-RU" w:eastAsia="ru-RU" w:bidi="ru-RU"/>
      </w:rPr>
    </w:lvl>
    <w:lvl w:ilvl="7" w:tplc="0ECE658E">
      <w:numFmt w:val="bullet"/>
      <w:lvlText w:val="•"/>
      <w:lvlJc w:val="left"/>
      <w:pPr>
        <w:ind w:left="9796" w:hanging="447"/>
      </w:pPr>
      <w:rPr>
        <w:rFonts w:hint="default"/>
        <w:lang w:val="ru-RU" w:eastAsia="ru-RU" w:bidi="ru-RU"/>
      </w:rPr>
    </w:lvl>
    <w:lvl w:ilvl="8" w:tplc="522CB870">
      <w:numFmt w:val="bullet"/>
      <w:lvlText w:val="•"/>
      <w:lvlJc w:val="left"/>
      <w:pPr>
        <w:ind w:left="11515" w:hanging="447"/>
      </w:pPr>
      <w:rPr>
        <w:rFonts w:hint="default"/>
        <w:lang w:val="ru-RU" w:eastAsia="ru-RU" w:bidi="ru-RU"/>
      </w:rPr>
    </w:lvl>
  </w:abstractNum>
  <w:abstractNum w:abstractNumId="7">
    <w:nsid w:val="05A719C1"/>
    <w:multiLevelType w:val="hybridMultilevel"/>
    <w:tmpl w:val="6128BA5E"/>
    <w:lvl w:ilvl="0" w:tplc="3866F92C">
      <w:numFmt w:val="bullet"/>
      <w:lvlText w:val=""/>
      <w:lvlJc w:val="left"/>
      <w:pPr>
        <w:ind w:left="933" w:hanging="19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BCE087A8">
      <w:numFmt w:val="bullet"/>
      <w:lvlText w:val="•"/>
      <w:lvlJc w:val="left"/>
      <w:pPr>
        <w:ind w:left="2341" w:hanging="192"/>
      </w:pPr>
      <w:rPr>
        <w:rFonts w:hint="default"/>
        <w:lang w:val="ru-RU" w:eastAsia="ru-RU" w:bidi="ru-RU"/>
      </w:rPr>
    </w:lvl>
    <w:lvl w:ilvl="2" w:tplc="CAD869B6">
      <w:numFmt w:val="bullet"/>
      <w:lvlText w:val="•"/>
      <w:lvlJc w:val="left"/>
      <w:pPr>
        <w:ind w:left="3742" w:hanging="192"/>
      </w:pPr>
      <w:rPr>
        <w:rFonts w:hint="default"/>
        <w:lang w:val="ru-RU" w:eastAsia="ru-RU" w:bidi="ru-RU"/>
      </w:rPr>
    </w:lvl>
    <w:lvl w:ilvl="3" w:tplc="C870F464">
      <w:numFmt w:val="bullet"/>
      <w:lvlText w:val="•"/>
      <w:lvlJc w:val="left"/>
      <w:pPr>
        <w:ind w:left="5144" w:hanging="192"/>
      </w:pPr>
      <w:rPr>
        <w:rFonts w:hint="default"/>
        <w:lang w:val="ru-RU" w:eastAsia="ru-RU" w:bidi="ru-RU"/>
      </w:rPr>
    </w:lvl>
    <w:lvl w:ilvl="4" w:tplc="22D0D536">
      <w:numFmt w:val="bullet"/>
      <w:lvlText w:val="•"/>
      <w:lvlJc w:val="left"/>
      <w:pPr>
        <w:ind w:left="6545" w:hanging="192"/>
      </w:pPr>
      <w:rPr>
        <w:rFonts w:hint="default"/>
        <w:lang w:val="ru-RU" w:eastAsia="ru-RU" w:bidi="ru-RU"/>
      </w:rPr>
    </w:lvl>
    <w:lvl w:ilvl="5" w:tplc="16D09A76">
      <w:numFmt w:val="bullet"/>
      <w:lvlText w:val="•"/>
      <w:lvlJc w:val="left"/>
      <w:pPr>
        <w:ind w:left="7946" w:hanging="192"/>
      </w:pPr>
      <w:rPr>
        <w:rFonts w:hint="default"/>
        <w:lang w:val="ru-RU" w:eastAsia="ru-RU" w:bidi="ru-RU"/>
      </w:rPr>
    </w:lvl>
    <w:lvl w:ilvl="6" w:tplc="37228B56">
      <w:numFmt w:val="bullet"/>
      <w:lvlText w:val="•"/>
      <w:lvlJc w:val="left"/>
      <w:pPr>
        <w:ind w:left="9348" w:hanging="192"/>
      </w:pPr>
      <w:rPr>
        <w:rFonts w:hint="default"/>
        <w:lang w:val="ru-RU" w:eastAsia="ru-RU" w:bidi="ru-RU"/>
      </w:rPr>
    </w:lvl>
    <w:lvl w:ilvl="7" w:tplc="D04C7928">
      <w:numFmt w:val="bullet"/>
      <w:lvlText w:val="•"/>
      <w:lvlJc w:val="left"/>
      <w:pPr>
        <w:ind w:left="10749" w:hanging="192"/>
      </w:pPr>
      <w:rPr>
        <w:rFonts w:hint="default"/>
        <w:lang w:val="ru-RU" w:eastAsia="ru-RU" w:bidi="ru-RU"/>
      </w:rPr>
    </w:lvl>
    <w:lvl w:ilvl="8" w:tplc="6C8A7D28">
      <w:numFmt w:val="bullet"/>
      <w:lvlText w:val="•"/>
      <w:lvlJc w:val="left"/>
      <w:pPr>
        <w:ind w:left="12150" w:hanging="192"/>
      </w:pPr>
      <w:rPr>
        <w:rFonts w:hint="default"/>
        <w:lang w:val="ru-RU" w:eastAsia="ru-RU" w:bidi="ru-RU"/>
      </w:rPr>
    </w:lvl>
  </w:abstractNum>
  <w:abstractNum w:abstractNumId="8">
    <w:nsid w:val="075745F6"/>
    <w:multiLevelType w:val="hybridMultilevel"/>
    <w:tmpl w:val="3F7E1B7A"/>
    <w:lvl w:ilvl="0" w:tplc="977628FA">
      <w:numFmt w:val="bullet"/>
      <w:lvlText w:val="•"/>
      <w:lvlJc w:val="left"/>
      <w:pPr>
        <w:ind w:left="222" w:hanging="361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64547C2A">
      <w:numFmt w:val="bullet"/>
      <w:lvlText w:val="•"/>
      <w:lvlJc w:val="left"/>
      <w:pPr>
        <w:ind w:left="1693" w:hanging="361"/>
      </w:pPr>
      <w:rPr>
        <w:rFonts w:hint="default"/>
        <w:lang w:val="ru-RU" w:eastAsia="ru-RU" w:bidi="ru-RU"/>
      </w:rPr>
    </w:lvl>
    <w:lvl w:ilvl="2" w:tplc="BA886D4A">
      <w:numFmt w:val="bullet"/>
      <w:lvlText w:val="•"/>
      <w:lvlJc w:val="left"/>
      <w:pPr>
        <w:ind w:left="3166" w:hanging="361"/>
      </w:pPr>
      <w:rPr>
        <w:rFonts w:hint="default"/>
        <w:lang w:val="ru-RU" w:eastAsia="ru-RU" w:bidi="ru-RU"/>
      </w:rPr>
    </w:lvl>
    <w:lvl w:ilvl="3" w:tplc="0CF8CF68">
      <w:numFmt w:val="bullet"/>
      <w:lvlText w:val="•"/>
      <w:lvlJc w:val="left"/>
      <w:pPr>
        <w:ind w:left="4640" w:hanging="361"/>
      </w:pPr>
      <w:rPr>
        <w:rFonts w:hint="default"/>
        <w:lang w:val="ru-RU" w:eastAsia="ru-RU" w:bidi="ru-RU"/>
      </w:rPr>
    </w:lvl>
    <w:lvl w:ilvl="4" w:tplc="659A4DDE">
      <w:numFmt w:val="bullet"/>
      <w:lvlText w:val="•"/>
      <w:lvlJc w:val="left"/>
      <w:pPr>
        <w:ind w:left="6113" w:hanging="361"/>
      </w:pPr>
      <w:rPr>
        <w:rFonts w:hint="default"/>
        <w:lang w:val="ru-RU" w:eastAsia="ru-RU" w:bidi="ru-RU"/>
      </w:rPr>
    </w:lvl>
    <w:lvl w:ilvl="5" w:tplc="BF90975A">
      <w:numFmt w:val="bullet"/>
      <w:lvlText w:val="•"/>
      <w:lvlJc w:val="left"/>
      <w:pPr>
        <w:ind w:left="7586" w:hanging="361"/>
      </w:pPr>
      <w:rPr>
        <w:rFonts w:hint="default"/>
        <w:lang w:val="ru-RU" w:eastAsia="ru-RU" w:bidi="ru-RU"/>
      </w:rPr>
    </w:lvl>
    <w:lvl w:ilvl="6" w:tplc="0468889E">
      <w:numFmt w:val="bullet"/>
      <w:lvlText w:val="•"/>
      <w:lvlJc w:val="left"/>
      <w:pPr>
        <w:ind w:left="9060" w:hanging="361"/>
      </w:pPr>
      <w:rPr>
        <w:rFonts w:hint="default"/>
        <w:lang w:val="ru-RU" w:eastAsia="ru-RU" w:bidi="ru-RU"/>
      </w:rPr>
    </w:lvl>
    <w:lvl w:ilvl="7" w:tplc="9B56B8EE">
      <w:numFmt w:val="bullet"/>
      <w:lvlText w:val="•"/>
      <w:lvlJc w:val="left"/>
      <w:pPr>
        <w:ind w:left="10533" w:hanging="361"/>
      </w:pPr>
      <w:rPr>
        <w:rFonts w:hint="default"/>
        <w:lang w:val="ru-RU" w:eastAsia="ru-RU" w:bidi="ru-RU"/>
      </w:rPr>
    </w:lvl>
    <w:lvl w:ilvl="8" w:tplc="F75E6206">
      <w:numFmt w:val="bullet"/>
      <w:lvlText w:val="•"/>
      <w:lvlJc w:val="left"/>
      <w:pPr>
        <w:ind w:left="12006" w:hanging="361"/>
      </w:pPr>
      <w:rPr>
        <w:rFonts w:hint="default"/>
        <w:lang w:val="ru-RU" w:eastAsia="ru-RU" w:bidi="ru-RU"/>
      </w:rPr>
    </w:lvl>
  </w:abstractNum>
  <w:abstractNum w:abstractNumId="9">
    <w:nsid w:val="09AC3608"/>
    <w:multiLevelType w:val="hybridMultilevel"/>
    <w:tmpl w:val="1932E5B6"/>
    <w:lvl w:ilvl="0" w:tplc="1B004208">
      <w:start w:val="1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BDA60EE8">
      <w:start w:val="1"/>
      <w:numFmt w:val="decimal"/>
      <w:lvlText w:val="%2."/>
      <w:lvlJc w:val="left"/>
      <w:pPr>
        <w:ind w:left="392" w:hanging="25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5966F9E4">
      <w:numFmt w:val="bullet"/>
      <w:lvlText w:val="•"/>
      <w:lvlJc w:val="left"/>
      <w:pPr>
        <w:ind w:left="2070" w:hanging="257"/>
      </w:pPr>
      <w:rPr>
        <w:rFonts w:hint="default"/>
        <w:lang w:val="ru-RU" w:eastAsia="ru-RU" w:bidi="ru-RU"/>
      </w:rPr>
    </w:lvl>
    <w:lvl w:ilvl="3" w:tplc="47FCEA36">
      <w:numFmt w:val="bullet"/>
      <w:lvlText w:val="•"/>
      <w:lvlJc w:val="left"/>
      <w:pPr>
        <w:ind w:left="3680" w:hanging="257"/>
      </w:pPr>
      <w:rPr>
        <w:rFonts w:hint="default"/>
        <w:lang w:val="ru-RU" w:eastAsia="ru-RU" w:bidi="ru-RU"/>
      </w:rPr>
    </w:lvl>
    <w:lvl w:ilvl="4" w:tplc="C9868C2C">
      <w:numFmt w:val="bullet"/>
      <w:lvlText w:val="•"/>
      <w:lvlJc w:val="left"/>
      <w:pPr>
        <w:ind w:left="5291" w:hanging="257"/>
      </w:pPr>
      <w:rPr>
        <w:rFonts w:hint="default"/>
        <w:lang w:val="ru-RU" w:eastAsia="ru-RU" w:bidi="ru-RU"/>
      </w:rPr>
    </w:lvl>
    <w:lvl w:ilvl="5" w:tplc="147C244A">
      <w:numFmt w:val="bullet"/>
      <w:lvlText w:val="•"/>
      <w:lvlJc w:val="left"/>
      <w:pPr>
        <w:ind w:left="6901" w:hanging="257"/>
      </w:pPr>
      <w:rPr>
        <w:rFonts w:hint="default"/>
        <w:lang w:val="ru-RU" w:eastAsia="ru-RU" w:bidi="ru-RU"/>
      </w:rPr>
    </w:lvl>
    <w:lvl w:ilvl="6" w:tplc="82208E1C">
      <w:numFmt w:val="bullet"/>
      <w:lvlText w:val="•"/>
      <w:lvlJc w:val="left"/>
      <w:pPr>
        <w:ind w:left="8512" w:hanging="257"/>
      </w:pPr>
      <w:rPr>
        <w:rFonts w:hint="default"/>
        <w:lang w:val="ru-RU" w:eastAsia="ru-RU" w:bidi="ru-RU"/>
      </w:rPr>
    </w:lvl>
    <w:lvl w:ilvl="7" w:tplc="6E762544">
      <w:numFmt w:val="bullet"/>
      <w:lvlText w:val="•"/>
      <w:lvlJc w:val="left"/>
      <w:pPr>
        <w:ind w:left="10122" w:hanging="257"/>
      </w:pPr>
      <w:rPr>
        <w:rFonts w:hint="default"/>
        <w:lang w:val="ru-RU" w:eastAsia="ru-RU" w:bidi="ru-RU"/>
      </w:rPr>
    </w:lvl>
    <w:lvl w:ilvl="8" w:tplc="132A804C">
      <w:numFmt w:val="bullet"/>
      <w:lvlText w:val="•"/>
      <w:lvlJc w:val="left"/>
      <w:pPr>
        <w:ind w:left="11732" w:hanging="257"/>
      </w:pPr>
      <w:rPr>
        <w:rFonts w:hint="default"/>
        <w:lang w:val="ru-RU" w:eastAsia="ru-RU" w:bidi="ru-RU"/>
      </w:rPr>
    </w:lvl>
  </w:abstractNum>
  <w:abstractNum w:abstractNumId="10">
    <w:nsid w:val="0D06600A"/>
    <w:multiLevelType w:val="hybridMultilevel"/>
    <w:tmpl w:val="32C87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602E46"/>
    <w:multiLevelType w:val="hybridMultilevel"/>
    <w:tmpl w:val="CDF4A2AE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962142"/>
    <w:multiLevelType w:val="hybridMultilevel"/>
    <w:tmpl w:val="95A66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14006F"/>
    <w:multiLevelType w:val="hybridMultilevel"/>
    <w:tmpl w:val="8D34AB7E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3F4031"/>
    <w:multiLevelType w:val="hybridMultilevel"/>
    <w:tmpl w:val="9B5ECACE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16">
    <w:nsid w:val="2CF569A0"/>
    <w:multiLevelType w:val="hybridMultilevel"/>
    <w:tmpl w:val="FBF8EE18"/>
    <w:lvl w:ilvl="0" w:tplc="A8927B82">
      <w:start w:val="1"/>
      <w:numFmt w:val="decimal"/>
      <w:lvlText w:val="%1."/>
      <w:lvlJc w:val="left"/>
      <w:pPr>
        <w:ind w:left="21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AF1E8CDE">
      <w:numFmt w:val="bullet"/>
      <w:lvlText w:val="•"/>
      <w:lvlJc w:val="left"/>
      <w:pPr>
        <w:ind w:left="1693" w:hanging="240"/>
      </w:pPr>
      <w:rPr>
        <w:rFonts w:hint="default"/>
        <w:lang w:val="ru-RU" w:eastAsia="ru-RU" w:bidi="ru-RU"/>
      </w:rPr>
    </w:lvl>
    <w:lvl w:ilvl="2" w:tplc="CBCC0080">
      <w:numFmt w:val="bullet"/>
      <w:lvlText w:val="•"/>
      <w:lvlJc w:val="left"/>
      <w:pPr>
        <w:ind w:left="3166" w:hanging="240"/>
      </w:pPr>
      <w:rPr>
        <w:rFonts w:hint="default"/>
        <w:lang w:val="ru-RU" w:eastAsia="ru-RU" w:bidi="ru-RU"/>
      </w:rPr>
    </w:lvl>
    <w:lvl w:ilvl="3" w:tplc="A97448F0">
      <w:numFmt w:val="bullet"/>
      <w:lvlText w:val="•"/>
      <w:lvlJc w:val="left"/>
      <w:pPr>
        <w:ind w:left="4640" w:hanging="240"/>
      </w:pPr>
      <w:rPr>
        <w:rFonts w:hint="default"/>
        <w:lang w:val="ru-RU" w:eastAsia="ru-RU" w:bidi="ru-RU"/>
      </w:rPr>
    </w:lvl>
    <w:lvl w:ilvl="4" w:tplc="6F3E06C4">
      <w:numFmt w:val="bullet"/>
      <w:lvlText w:val="•"/>
      <w:lvlJc w:val="left"/>
      <w:pPr>
        <w:ind w:left="6113" w:hanging="240"/>
      </w:pPr>
      <w:rPr>
        <w:rFonts w:hint="default"/>
        <w:lang w:val="ru-RU" w:eastAsia="ru-RU" w:bidi="ru-RU"/>
      </w:rPr>
    </w:lvl>
    <w:lvl w:ilvl="5" w:tplc="C98231AE">
      <w:numFmt w:val="bullet"/>
      <w:lvlText w:val="•"/>
      <w:lvlJc w:val="left"/>
      <w:pPr>
        <w:ind w:left="7586" w:hanging="240"/>
      </w:pPr>
      <w:rPr>
        <w:rFonts w:hint="default"/>
        <w:lang w:val="ru-RU" w:eastAsia="ru-RU" w:bidi="ru-RU"/>
      </w:rPr>
    </w:lvl>
    <w:lvl w:ilvl="6" w:tplc="3E68AF88">
      <w:numFmt w:val="bullet"/>
      <w:lvlText w:val="•"/>
      <w:lvlJc w:val="left"/>
      <w:pPr>
        <w:ind w:left="9060" w:hanging="240"/>
      </w:pPr>
      <w:rPr>
        <w:rFonts w:hint="default"/>
        <w:lang w:val="ru-RU" w:eastAsia="ru-RU" w:bidi="ru-RU"/>
      </w:rPr>
    </w:lvl>
    <w:lvl w:ilvl="7" w:tplc="A3300958">
      <w:numFmt w:val="bullet"/>
      <w:lvlText w:val="•"/>
      <w:lvlJc w:val="left"/>
      <w:pPr>
        <w:ind w:left="10533" w:hanging="240"/>
      </w:pPr>
      <w:rPr>
        <w:rFonts w:hint="default"/>
        <w:lang w:val="ru-RU" w:eastAsia="ru-RU" w:bidi="ru-RU"/>
      </w:rPr>
    </w:lvl>
    <w:lvl w:ilvl="8" w:tplc="C8A4ED9E">
      <w:numFmt w:val="bullet"/>
      <w:lvlText w:val="•"/>
      <w:lvlJc w:val="left"/>
      <w:pPr>
        <w:ind w:left="12006" w:hanging="240"/>
      </w:pPr>
      <w:rPr>
        <w:rFonts w:hint="default"/>
        <w:lang w:val="ru-RU" w:eastAsia="ru-RU" w:bidi="ru-RU"/>
      </w:rPr>
    </w:lvl>
  </w:abstractNum>
  <w:abstractNum w:abstractNumId="17">
    <w:nsid w:val="3067140B"/>
    <w:multiLevelType w:val="hybridMultilevel"/>
    <w:tmpl w:val="330E0438"/>
    <w:lvl w:ilvl="0" w:tplc="4C801F7A">
      <w:numFmt w:val="bullet"/>
      <w:lvlText w:val=""/>
      <w:lvlJc w:val="left"/>
      <w:pPr>
        <w:ind w:left="933" w:hanging="349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1" w:tplc="F8128DC8">
      <w:numFmt w:val="bullet"/>
      <w:lvlText w:val="•"/>
      <w:lvlJc w:val="left"/>
      <w:pPr>
        <w:ind w:left="2341" w:hanging="349"/>
      </w:pPr>
      <w:rPr>
        <w:rFonts w:hint="default"/>
        <w:lang w:val="ru-RU" w:eastAsia="ru-RU" w:bidi="ru-RU"/>
      </w:rPr>
    </w:lvl>
    <w:lvl w:ilvl="2" w:tplc="A9021CA8">
      <w:numFmt w:val="bullet"/>
      <w:lvlText w:val="•"/>
      <w:lvlJc w:val="left"/>
      <w:pPr>
        <w:ind w:left="3742" w:hanging="349"/>
      </w:pPr>
      <w:rPr>
        <w:rFonts w:hint="default"/>
        <w:lang w:val="ru-RU" w:eastAsia="ru-RU" w:bidi="ru-RU"/>
      </w:rPr>
    </w:lvl>
    <w:lvl w:ilvl="3" w:tplc="AEB4A67E">
      <w:numFmt w:val="bullet"/>
      <w:lvlText w:val="•"/>
      <w:lvlJc w:val="left"/>
      <w:pPr>
        <w:ind w:left="5144" w:hanging="349"/>
      </w:pPr>
      <w:rPr>
        <w:rFonts w:hint="default"/>
        <w:lang w:val="ru-RU" w:eastAsia="ru-RU" w:bidi="ru-RU"/>
      </w:rPr>
    </w:lvl>
    <w:lvl w:ilvl="4" w:tplc="98020D9A">
      <w:numFmt w:val="bullet"/>
      <w:lvlText w:val="•"/>
      <w:lvlJc w:val="left"/>
      <w:pPr>
        <w:ind w:left="6545" w:hanging="349"/>
      </w:pPr>
      <w:rPr>
        <w:rFonts w:hint="default"/>
        <w:lang w:val="ru-RU" w:eastAsia="ru-RU" w:bidi="ru-RU"/>
      </w:rPr>
    </w:lvl>
    <w:lvl w:ilvl="5" w:tplc="52BEA15E">
      <w:numFmt w:val="bullet"/>
      <w:lvlText w:val="•"/>
      <w:lvlJc w:val="left"/>
      <w:pPr>
        <w:ind w:left="7946" w:hanging="349"/>
      </w:pPr>
      <w:rPr>
        <w:rFonts w:hint="default"/>
        <w:lang w:val="ru-RU" w:eastAsia="ru-RU" w:bidi="ru-RU"/>
      </w:rPr>
    </w:lvl>
    <w:lvl w:ilvl="6" w:tplc="4268F88C">
      <w:numFmt w:val="bullet"/>
      <w:lvlText w:val="•"/>
      <w:lvlJc w:val="left"/>
      <w:pPr>
        <w:ind w:left="9348" w:hanging="349"/>
      </w:pPr>
      <w:rPr>
        <w:rFonts w:hint="default"/>
        <w:lang w:val="ru-RU" w:eastAsia="ru-RU" w:bidi="ru-RU"/>
      </w:rPr>
    </w:lvl>
    <w:lvl w:ilvl="7" w:tplc="A7E81A2C">
      <w:numFmt w:val="bullet"/>
      <w:lvlText w:val="•"/>
      <w:lvlJc w:val="left"/>
      <w:pPr>
        <w:ind w:left="10749" w:hanging="349"/>
      </w:pPr>
      <w:rPr>
        <w:rFonts w:hint="default"/>
        <w:lang w:val="ru-RU" w:eastAsia="ru-RU" w:bidi="ru-RU"/>
      </w:rPr>
    </w:lvl>
    <w:lvl w:ilvl="8" w:tplc="50902DE4">
      <w:numFmt w:val="bullet"/>
      <w:lvlText w:val="•"/>
      <w:lvlJc w:val="left"/>
      <w:pPr>
        <w:ind w:left="12150" w:hanging="349"/>
      </w:pPr>
      <w:rPr>
        <w:rFonts w:hint="default"/>
        <w:lang w:val="ru-RU" w:eastAsia="ru-RU" w:bidi="ru-RU"/>
      </w:rPr>
    </w:lvl>
  </w:abstractNum>
  <w:abstractNum w:abstractNumId="18">
    <w:nsid w:val="44FA6D44"/>
    <w:multiLevelType w:val="hybridMultilevel"/>
    <w:tmpl w:val="34BC9F9C"/>
    <w:lvl w:ilvl="0" w:tplc="ABE60FC6">
      <w:numFmt w:val="bullet"/>
      <w:lvlText w:val="-"/>
      <w:lvlJc w:val="left"/>
      <w:pPr>
        <w:ind w:left="2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D3636BE">
      <w:numFmt w:val="bullet"/>
      <w:lvlText w:val="•"/>
      <w:lvlJc w:val="left"/>
      <w:pPr>
        <w:ind w:left="1693" w:hanging="140"/>
      </w:pPr>
      <w:rPr>
        <w:rFonts w:hint="default"/>
        <w:lang w:val="ru-RU" w:eastAsia="ru-RU" w:bidi="ru-RU"/>
      </w:rPr>
    </w:lvl>
    <w:lvl w:ilvl="2" w:tplc="721C2B52">
      <w:numFmt w:val="bullet"/>
      <w:lvlText w:val="•"/>
      <w:lvlJc w:val="left"/>
      <w:pPr>
        <w:ind w:left="3166" w:hanging="140"/>
      </w:pPr>
      <w:rPr>
        <w:rFonts w:hint="default"/>
        <w:lang w:val="ru-RU" w:eastAsia="ru-RU" w:bidi="ru-RU"/>
      </w:rPr>
    </w:lvl>
    <w:lvl w:ilvl="3" w:tplc="7506FF84">
      <w:numFmt w:val="bullet"/>
      <w:lvlText w:val="•"/>
      <w:lvlJc w:val="left"/>
      <w:pPr>
        <w:ind w:left="4640" w:hanging="140"/>
      </w:pPr>
      <w:rPr>
        <w:rFonts w:hint="default"/>
        <w:lang w:val="ru-RU" w:eastAsia="ru-RU" w:bidi="ru-RU"/>
      </w:rPr>
    </w:lvl>
    <w:lvl w:ilvl="4" w:tplc="0EBA63B8">
      <w:numFmt w:val="bullet"/>
      <w:lvlText w:val="•"/>
      <w:lvlJc w:val="left"/>
      <w:pPr>
        <w:ind w:left="6113" w:hanging="140"/>
      </w:pPr>
      <w:rPr>
        <w:rFonts w:hint="default"/>
        <w:lang w:val="ru-RU" w:eastAsia="ru-RU" w:bidi="ru-RU"/>
      </w:rPr>
    </w:lvl>
    <w:lvl w:ilvl="5" w:tplc="F60235B2">
      <w:numFmt w:val="bullet"/>
      <w:lvlText w:val="•"/>
      <w:lvlJc w:val="left"/>
      <w:pPr>
        <w:ind w:left="7586" w:hanging="140"/>
      </w:pPr>
      <w:rPr>
        <w:rFonts w:hint="default"/>
        <w:lang w:val="ru-RU" w:eastAsia="ru-RU" w:bidi="ru-RU"/>
      </w:rPr>
    </w:lvl>
    <w:lvl w:ilvl="6" w:tplc="459AB090">
      <w:numFmt w:val="bullet"/>
      <w:lvlText w:val="•"/>
      <w:lvlJc w:val="left"/>
      <w:pPr>
        <w:ind w:left="9060" w:hanging="140"/>
      </w:pPr>
      <w:rPr>
        <w:rFonts w:hint="default"/>
        <w:lang w:val="ru-RU" w:eastAsia="ru-RU" w:bidi="ru-RU"/>
      </w:rPr>
    </w:lvl>
    <w:lvl w:ilvl="7" w:tplc="3940C69C">
      <w:numFmt w:val="bullet"/>
      <w:lvlText w:val="•"/>
      <w:lvlJc w:val="left"/>
      <w:pPr>
        <w:ind w:left="10533" w:hanging="140"/>
      </w:pPr>
      <w:rPr>
        <w:rFonts w:hint="default"/>
        <w:lang w:val="ru-RU" w:eastAsia="ru-RU" w:bidi="ru-RU"/>
      </w:rPr>
    </w:lvl>
    <w:lvl w:ilvl="8" w:tplc="FB2A2788">
      <w:numFmt w:val="bullet"/>
      <w:lvlText w:val="•"/>
      <w:lvlJc w:val="left"/>
      <w:pPr>
        <w:ind w:left="12006" w:hanging="140"/>
      </w:pPr>
      <w:rPr>
        <w:rFonts w:hint="default"/>
        <w:lang w:val="ru-RU" w:eastAsia="ru-RU" w:bidi="ru-RU"/>
      </w:rPr>
    </w:lvl>
  </w:abstractNum>
  <w:abstractNum w:abstractNumId="19">
    <w:nsid w:val="4EEC072D"/>
    <w:multiLevelType w:val="hybridMultilevel"/>
    <w:tmpl w:val="D67049C2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4E2E8A"/>
    <w:multiLevelType w:val="hybridMultilevel"/>
    <w:tmpl w:val="5794557C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B72CDB"/>
    <w:multiLevelType w:val="hybridMultilevel"/>
    <w:tmpl w:val="FB36EDAA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9063E2"/>
    <w:multiLevelType w:val="hybridMultilevel"/>
    <w:tmpl w:val="3F3E7B96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E23BB3"/>
    <w:multiLevelType w:val="hybridMultilevel"/>
    <w:tmpl w:val="2900588E"/>
    <w:lvl w:ilvl="0" w:tplc="12665ACC">
      <w:start w:val="1"/>
      <w:numFmt w:val="bullet"/>
      <w:lvlText w:val="•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>
    <w:nsid w:val="71FE6907"/>
    <w:multiLevelType w:val="hybridMultilevel"/>
    <w:tmpl w:val="E0B2895A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2A477C"/>
    <w:multiLevelType w:val="hybridMultilevel"/>
    <w:tmpl w:val="28AA50D6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497514"/>
    <w:multiLevelType w:val="hybridMultilevel"/>
    <w:tmpl w:val="AF62DCF0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6"/>
  </w:num>
  <w:num w:numId="5">
    <w:abstractNumId w:val="9"/>
  </w:num>
  <w:num w:numId="6">
    <w:abstractNumId w:val="16"/>
  </w:num>
  <w:num w:numId="7">
    <w:abstractNumId w:val="17"/>
  </w:num>
  <w:num w:numId="8">
    <w:abstractNumId w:val="5"/>
  </w:num>
  <w:num w:numId="9">
    <w:abstractNumId w:val="2"/>
  </w:num>
  <w:num w:numId="10">
    <w:abstractNumId w:val="3"/>
  </w:num>
  <w:num w:numId="11">
    <w:abstractNumId w:val="15"/>
  </w:num>
  <w:num w:numId="12">
    <w:abstractNumId w:val="4"/>
  </w:num>
  <w:num w:numId="13">
    <w:abstractNumId w:val="10"/>
  </w:num>
  <w:num w:numId="14">
    <w:abstractNumId w:val="23"/>
  </w:num>
  <w:num w:numId="15">
    <w:abstractNumId w:val="14"/>
  </w:num>
  <w:num w:numId="16">
    <w:abstractNumId w:val="19"/>
  </w:num>
  <w:num w:numId="17">
    <w:abstractNumId w:val="21"/>
  </w:num>
  <w:num w:numId="18">
    <w:abstractNumId w:val="13"/>
  </w:num>
  <w:num w:numId="19">
    <w:abstractNumId w:val="25"/>
  </w:num>
  <w:num w:numId="20">
    <w:abstractNumId w:val="22"/>
  </w:num>
  <w:num w:numId="21">
    <w:abstractNumId w:val="20"/>
  </w:num>
  <w:num w:numId="22">
    <w:abstractNumId w:val="11"/>
  </w:num>
  <w:num w:numId="23">
    <w:abstractNumId w:val="24"/>
  </w:num>
  <w:num w:numId="24">
    <w:abstractNumId w:val="26"/>
  </w:num>
  <w:num w:numId="25">
    <w:abstractNumId w:val="1"/>
  </w:num>
  <w:num w:numId="26">
    <w:abstractNumId w:val="0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A6648"/>
    <w:rsid w:val="00034B3F"/>
    <w:rsid w:val="00040C04"/>
    <w:rsid w:val="000D76B8"/>
    <w:rsid w:val="000E2076"/>
    <w:rsid w:val="00112840"/>
    <w:rsid w:val="00125F14"/>
    <w:rsid w:val="00130902"/>
    <w:rsid w:val="00141AD8"/>
    <w:rsid w:val="00153FF8"/>
    <w:rsid w:val="001670C6"/>
    <w:rsid w:val="00175DE7"/>
    <w:rsid w:val="001C7084"/>
    <w:rsid w:val="00284219"/>
    <w:rsid w:val="002A61C3"/>
    <w:rsid w:val="002C7AB2"/>
    <w:rsid w:val="003619E7"/>
    <w:rsid w:val="003C6EFC"/>
    <w:rsid w:val="003F0953"/>
    <w:rsid w:val="00435D74"/>
    <w:rsid w:val="004821F0"/>
    <w:rsid w:val="004F2DCF"/>
    <w:rsid w:val="00507864"/>
    <w:rsid w:val="005116EE"/>
    <w:rsid w:val="00556C13"/>
    <w:rsid w:val="0056003F"/>
    <w:rsid w:val="005A0068"/>
    <w:rsid w:val="006C2AFF"/>
    <w:rsid w:val="006C4B0C"/>
    <w:rsid w:val="0073274B"/>
    <w:rsid w:val="00734502"/>
    <w:rsid w:val="007E1CB9"/>
    <w:rsid w:val="00851247"/>
    <w:rsid w:val="008B1B92"/>
    <w:rsid w:val="0094248D"/>
    <w:rsid w:val="00952B26"/>
    <w:rsid w:val="00976947"/>
    <w:rsid w:val="009A6648"/>
    <w:rsid w:val="009E309F"/>
    <w:rsid w:val="00A66790"/>
    <w:rsid w:val="00AA1763"/>
    <w:rsid w:val="00AC6DDC"/>
    <w:rsid w:val="00B34771"/>
    <w:rsid w:val="00B4655D"/>
    <w:rsid w:val="00B7710F"/>
    <w:rsid w:val="00B915CD"/>
    <w:rsid w:val="00B93D93"/>
    <w:rsid w:val="00B97316"/>
    <w:rsid w:val="00BB0BDE"/>
    <w:rsid w:val="00BE3151"/>
    <w:rsid w:val="00C3686B"/>
    <w:rsid w:val="00C4705A"/>
    <w:rsid w:val="00C939F4"/>
    <w:rsid w:val="00CD1D15"/>
    <w:rsid w:val="00D4313B"/>
    <w:rsid w:val="00D53A99"/>
    <w:rsid w:val="00E02271"/>
    <w:rsid w:val="00EB57C6"/>
    <w:rsid w:val="00EC7054"/>
    <w:rsid w:val="00ED3E89"/>
    <w:rsid w:val="00F44646"/>
    <w:rsid w:val="00F53230"/>
    <w:rsid w:val="00F82E55"/>
    <w:rsid w:val="00FC3537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9A6648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A66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uiPriority w:val="1"/>
    <w:qFormat/>
    <w:rsid w:val="009A6648"/>
    <w:pPr>
      <w:ind w:left="212"/>
    </w:pPr>
    <w:rPr>
      <w:sz w:val="24"/>
      <w:szCs w:val="24"/>
    </w:rPr>
  </w:style>
  <w:style w:type="paragraph" w:customStyle="1" w:styleId="11">
    <w:name w:val="Заголовок 11"/>
    <w:basedOn w:val="a0"/>
    <w:uiPriority w:val="1"/>
    <w:qFormat/>
    <w:rsid w:val="009A6648"/>
    <w:pPr>
      <w:ind w:left="212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0"/>
    <w:uiPriority w:val="1"/>
    <w:qFormat/>
    <w:rsid w:val="009A6648"/>
    <w:pPr>
      <w:ind w:left="212"/>
      <w:outlineLvl w:val="2"/>
    </w:pPr>
    <w:rPr>
      <w:b/>
      <w:bCs/>
      <w:i/>
      <w:sz w:val="24"/>
      <w:szCs w:val="24"/>
    </w:rPr>
  </w:style>
  <w:style w:type="paragraph" w:styleId="a5">
    <w:name w:val="List Paragraph"/>
    <w:basedOn w:val="a0"/>
    <w:link w:val="a6"/>
    <w:uiPriority w:val="99"/>
    <w:qFormat/>
    <w:rsid w:val="009A6648"/>
    <w:pPr>
      <w:ind w:left="212"/>
    </w:pPr>
  </w:style>
  <w:style w:type="paragraph" w:customStyle="1" w:styleId="TableParagraph">
    <w:name w:val="Table Paragraph"/>
    <w:basedOn w:val="a0"/>
    <w:uiPriority w:val="1"/>
    <w:qFormat/>
    <w:rsid w:val="009A6648"/>
  </w:style>
  <w:style w:type="character" w:styleId="a7">
    <w:name w:val="Hyperlink"/>
    <w:basedOn w:val="a1"/>
    <w:uiPriority w:val="99"/>
    <w:unhideWhenUsed/>
    <w:rsid w:val="001670C6"/>
    <w:rPr>
      <w:color w:val="0000FF" w:themeColor="hyperlink"/>
      <w:u w:val="single"/>
    </w:rPr>
  </w:style>
  <w:style w:type="paragraph" w:styleId="a8">
    <w:name w:val="header"/>
    <w:basedOn w:val="a0"/>
    <w:link w:val="a9"/>
    <w:uiPriority w:val="99"/>
    <w:unhideWhenUsed/>
    <w:rsid w:val="00BE31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BE3151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footer"/>
    <w:basedOn w:val="a0"/>
    <w:link w:val="ab"/>
    <w:uiPriority w:val="99"/>
    <w:unhideWhenUsed/>
    <w:rsid w:val="00BE31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BE3151"/>
    <w:rPr>
      <w:rFonts w:ascii="Times New Roman" w:eastAsia="Times New Roman" w:hAnsi="Times New Roman" w:cs="Times New Roman"/>
      <w:lang w:val="ru-RU" w:eastAsia="ru-RU" w:bidi="ru-RU"/>
    </w:rPr>
  </w:style>
  <w:style w:type="paragraph" w:styleId="a">
    <w:name w:val="List"/>
    <w:basedOn w:val="a0"/>
    <w:rsid w:val="00976947"/>
    <w:pPr>
      <w:widowControl/>
      <w:numPr>
        <w:numId w:val="11"/>
      </w:numPr>
      <w:autoSpaceDE/>
      <w:autoSpaceDN/>
    </w:pPr>
    <w:rPr>
      <w:sz w:val="24"/>
      <w:szCs w:val="24"/>
      <w:lang w:bidi="ar-SA"/>
    </w:rPr>
  </w:style>
  <w:style w:type="character" w:customStyle="1" w:styleId="a6">
    <w:name w:val="Абзац списка Знак"/>
    <w:link w:val="a5"/>
    <w:uiPriority w:val="99"/>
    <w:locked/>
    <w:rsid w:val="00976947"/>
    <w:rPr>
      <w:rFonts w:ascii="Times New Roman" w:eastAsia="Times New Roman" w:hAnsi="Times New Roman" w:cs="Times New Roman"/>
      <w:lang w:val="ru-RU" w:eastAsia="ru-RU" w:bidi="ru-RU"/>
    </w:rPr>
  </w:style>
  <w:style w:type="paragraph" w:styleId="ac">
    <w:name w:val="Normal (Web)"/>
    <w:basedOn w:val="a0"/>
    <w:uiPriority w:val="99"/>
    <w:unhideWhenUsed/>
    <w:rsid w:val="00AC6DDC"/>
    <w:pPr>
      <w:widowControl/>
      <w:autoSpaceDE/>
      <w:autoSpaceDN/>
      <w:spacing w:after="200" w:line="276" w:lineRule="auto"/>
    </w:pPr>
    <w:rPr>
      <w:sz w:val="24"/>
      <w:szCs w:val="24"/>
      <w:lang w:bidi="ar-SA"/>
    </w:rPr>
  </w:style>
  <w:style w:type="paragraph" w:styleId="2">
    <w:name w:val="Body Text Indent 2"/>
    <w:basedOn w:val="a0"/>
    <w:link w:val="20"/>
    <w:uiPriority w:val="99"/>
    <w:semiHidden/>
    <w:unhideWhenUsed/>
    <w:rsid w:val="00040C0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040C04"/>
    <w:rPr>
      <w:rFonts w:ascii="Times New Roman" w:eastAsia="Times New Roman" w:hAnsi="Times New Roman" w:cs="Times New Roman"/>
      <w:lang w:val="ru-RU" w:eastAsia="ru-RU" w:bidi="ru-RU"/>
    </w:rPr>
  </w:style>
  <w:style w:type="paragraph" w:styleId="ad">
    <w:name w:val="No Spacing"/>
    <w:link w:val="ae"/>
    <w:uiPriority w:val="1"/>
    <w:qFormat/>
    <w:rsid w:val="00040C04"/>
    <w:pPr>
      <w:widowControl/>
      <w:suppressAutoHyphens/>
      <w:autoSpaceDE/>
      <w:autoSpaceDN/>
    </w:pPr>
    <w:rPr>
      <w:rFonts w:ascii="Calibri" w:eastAsia="Calibri" w:hAnsi="Calibri" w:cs="Times New Roman"/>
      <w:kern w:val="1"/>
      <w:lang w:val="ru-RU" w:eastAsia="ar-SA"/>
    </w:rPr>
  </w:style>
  <w:style w:type="character" w:customStyle="1" w:styleId="FontStyle12">
    <w:name w:val="Font Style12"/>
    <w:uiPriority w:val="99"/>
    <w:rsid w:val="00040C04"/>
    <w:rPr>
      <w:rFonts w:ascii="Times New Roman" w:hAnsi="Times New Roman" w:cs="Times New Roman"/>
      <w:sz w:val="18"/>
      <w:szCs w:val="18"/>
    </w:rPr>
  </w:style>
  <w:style w:type="paragraph" w:styleId="af">
    <w:name w:val="Balloon Text"/>
    <w:basedOn w:val="a0"/>
    <w:link w:val="af0"/>
    <w:uiPriority w:val="99"/>
    <w:semiHidden/>
    <w:unhideWhenUsed/>
    <w:rsid w:val="00952B2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semiHidden/>
    <w:rsid w:val="00952B26"/>
    <w:rPr>
      <w:rFonts w:ascii="Segoe UI" w:eastAsia="Times New Roman" w:hAnsi="Segoe UI" w:cs="Segoe UI"/>
      <w:sz w:val="18"/>
      <w:szCs w:val="18"/>
      <w:lang w:val="ru-RU" w:eastAsia="ru-RU" w:bidi="ru-RU"/>
    </w:rPr>
  </w:style>
  <w:style w:type="character" w:customStyle="1" w:styleId="ae">
    <w:name w:val="Без интервала Знак"/>
    <w:basedOn w:val="a1"/>
    <w:link w:val="ad"/>
    <w:uiPriority w:val="1"/>
    <w:rsid w:val="00ED3E89"/>
    <w:rPr>
      <w:rFonts w:ascii="Calibri" w:eastAsia="Calibri" w:hAnsi="Calibri" w:cs="Times New Roman"/>
      <w:kern w:val="1"/>
      <w:lang w:val="ru-RU" w:eastAsia="ar-SA"/>
    </w:rPr>
  </w:style>
  <w:style w:type="table" w:styleId="af1">
    <w:name w:val="Table Grid"/>
    <w:basedOn w:val="a2"/>
    <w:uiPriority w:val="59"/>
    <w:rsid w:val="00F532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0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992F2-9BC4-4946-9834-5472154E6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Алина</cp:lastModifiedBy>
  <cp:revision>11</cp:revision>
  <cp:lastPrinted>2020-09-05T07:45:00Z</cp:lastPrinted>
  <dcterms:created xsi:type="dcterms:W3CDTF">2019-09-07T06:35:00Z</dcterms:created>
  <dcterms:modified xsi:type="dcterms:W3CDTF">2020-09-22T05:15:00Z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2018-02-28T00:00:00Z</vt:filetime>
  </property>
</Properties>
</file>